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110A" w14:textId="22462767" w:rsidR="008C7E74" w:rsidRPr="00BF5A1A" w:rsidRDefault="00BF5A1A" w:rsidP="00BF5A1A">
      <w:pPr>
        <w:jc w:val="center"/>
        <w:rPr>
          <w:sz w:val="24"/>
          <w:szCs w:val="24"/>
        </w:rPr>
      </w:pPr>
      <w:r w:rsidRPr="00BF5A1A">
        <w:rPr>
          <w:rFonts w:hint="eastAsia"/>
          <w:sz w:val="24"/>
          <w:szCs w:val="24"/>
        </w:rPr>
        <w:t>にぎわい交流館２０周年記念事業</w:t>
      </w:r>
    </w:p>
    <w:p w14:paraId="1DD5DE86" w14:textId="3373B89B" w:rsidR="00404036" w:rsidRDefault="003F5BE4" w:rsidP="00BF5A1A">
      <w:pPr>
        <w:jc w:val="center"/>
        <w:rPr>
          <w:sz w:val="24"/>
          <w:szCs w:val="24"/>
        </w:rPr>
      </w:pPr>
      <w:r w:rsidRPr="003F5BE4">
        <w:rPr>
          <w:rFonts w:hint="eastAsia"/>
          <w:sz w:val="24"/>
          <w:szCs w:val="24"/>
        </w:rPr>
        <w:t>団体さん持込企画！</w:t>
      </w:r>
      <w:r w:rsidR="00404036">
        <w:rPr>
          <w:rFonts w:hint="eastAsia"/>
          <w:sz w:val="24"/>
          <w:szCs w:val="24"/>
        </w:rPr>
        <w:t>ご出展のお誘い</w:t>
      </w:r>
    </w:p>
    <w:p w14:paraId="6EA2A1EE" w14:textId="00691A31" w:rsidR="003F5BE4" w:rsidRPr="00BF5A1A" w:rsidRDefault="003F5BE4" w:rsidP="00BF5A1A">
      <w:pPr>
        <w:jc w:val="center"/>
        <w:rPr>
          <w:rFonts w:hint="eastAsia"/>
          <w:sz w:val="24"/>
          <w:szCs w:val="24"/>
        </w:rPr>
      </w:pPr>
      <w:r>
        <w:rPr>
          <w:rFonts w:hint="eastAsia"/>
          <w:sz w:val="24"/>
          <w:szCs w:val="24"/>
        </w:rPr>
        <w:t>【追加募集】</w:t>
      </w:r>
    </w:p>
    <w:p w14:paraId="6E3EE461" w14:textId="5A2E4222" w:rsidR="00BF5A1A" w:rsidRDefault="00404036" w:rsidP="00404036">
      <w:pPr>
        <w:jc w:val="right"/>
        <w:rPr>
          <w:sz w:val="24"/>
          <w:szCs w:val="24"/>
        </w:rPr>
      </w:pPr>
      <w:r>
        <w:rPr>
          <w:rFonts w:hint="eastAsia"/>
          <w:sz w:val="24"/>
          <w:szCs w:val="24"/>
        </w:rPr>
        <w:t>令和７年９月</w:t>
      </w:r>
    </w:p>
    <w:p w14:paraId="519BB6EA" w14:textId="63970D26" w:rsidR="00404036" w:rsidRDefault="00404036" w:rsidP="00404036">
      <w:pPr>
        <w:jc w:val="right"/>
        <w:rPr>
          <w:sz w:val="24"/>
          <w:szCs w:val="24"/>
        </w:rPr>
      </w:pPr>
      <w:r>
        <w:rPr>
          <w:rFonts w:hint="eastAsia"/>
          <w:sz w:val="24"/>
          <w:szCs w:val="24"/>
        </w:rPr>
        <w:t>日進市にぎわい交流館</w:t>
      </w:r>
    </w:p>
    <w:p w14:paraId="1CF8059F" w14:textId="77777777" w:rsidR="00404036" w:rsidRDefault="00404036" w:rsidP="00404036">
      <w:pPr>
        <w:jc w:val="right"/>
        <w:rPr>
          <w:sz w:val="24"/>
          <w:szCs w:val="24"/>
        </w:rPr>
      </w:pPr>
    </w:p>
    <w:p w14:paraId="7845FD8E" w14:textId="62639F05" w:rsidR="00BF5A1A" w:rsidRDefault="00BF5A1A" w:rsidP="00BF5A1A">
      <w:pPr>
        <w:rPr>
          <w:sz w:val="24"/>
          <w:szCs w:val="24"/>
        </w:rPr>
      </w:pPr>
      <w:r>
        <w:rPr>
          <w:rFonts w:hint="eastAsia"/>
          <w:sz w:val="24"/>
          <w:szCs w:val="24"/>
        </w:rPr>
        <w:t>日進市にぎわい交流館が開館</w:t>
      </w:r>
      <w:r>
        <w:rPr>
          <w:rFonts w:hint="eastAsia"/>
          <w:sz w:val="24"/>
          <w:szCs w:val="24"/>
        </w:rPr>
        <w:t>20</w:t>
      </w:r>
      <w:r>
        <w:rPr>
          <w:rFonts w:hint="eastAsia"/>
          <w:sz w:val="24"/>
          <w:szCs w:val="24"/>
        </w:rPr>
        <w:t>周年を迎えるにあたり、市民のみなさんににぎわい交流館</w:t>
      </w:r>
      <w:r w:rsidR="006B71D5">
        <w:rPr>
          <w:rFonts w:hint="eastAsia"/>
          <w:sz w:val="24"/>
          <w:szCs w:val="24"/>
        </w:rPr>
        <w:t>を</w:t>
      </w:r>
      <w:r>
        <w:rPr>
          <w:rFonts w:hint="eastAsia"/>
          <w:sz w:val="24"/>
          <w:szCs w:val="24"/>
        </w:rPr>
        <w:t>より広く知っていただくための事業を行います。その中の</w:t>
      </w:r>
      <w:r>
        <w:rPr>
          <w:rFonts w:hint="eastAsia"/>
          <w:sz w:val="24"/>
          <w:szCs w:val="24"/>
        </w:rPr>
        <w:t>1</w:t>
      </w:r>
      <w:r>
        <w:rPr>
          <w:rFonts w:hint="eastAsia"/>
          <w:sz w:val="24"/>
          <w:szCs w:val="24"/>
        </w:rPr>
        <w:t>つとして、登録団体のみなさん</w:t>
      </w:r>
      <w:r w:rsidR="00B3197A">
        <w:rPr>
          <w:rFonts w:hint="eastAsia"/>
          <w:sz w:val="24"/>
          <w:szCs w:val="24"/>
        </w:rPr>
        <w:t>の</w:t>
      </w:r>
      <w:r w:rsidR="00B32DDA">
        <w:rPr>
          <w:rFonts w:hint="eastAsia"/>
          <w:sz w:val="24"/>
          <w:szCs w:val="24"/>
        </w:rPr>
        <w:t>企画</w:t>
      </w:r>
      <w:r w:rsidR="00B3197A">
        <w:rPr>
          <w:rFonts w:hint="eastAsia"/>
          <w:sz w:val="24"/>
          <w:szCs w:val="24"/>
        </w:rPr>
        <w:t>を</w:t>
      </w:r>
      <w:r w:rsidR="00B32DDA">
        <w:rPr>
          <w:rFonts w:hint="eastAsia"/>
          <w:sz w:val="24"/>
          <w:szCs w:val="24"/>
        </w:rPr>
        <w:t>実現</w:t>
      </w:r>
      <w:r w:rsidR="00B3197A">
        <w:rPr>
          <w:rFonts w:hint="eastAsia"/>
          <w:sz w:val="24"/>
          <w:szCs w:val="24"/>
        </w:rPr>
        <w:t>する</w:t>
      </w:r>
      <w:r w:rsidR="00B32DDA">
        <w:rPr>
          <w:rFonts w:hint="eastAsia"/>
          <w:sz w:val="24"/>
          <w:szCs w:val="24"/>
        </w:rPr>
        <w:t>プログラム</w:t>
      </w:r>
      <w:r>
        <w:rPr>
          <w:rFonts w:hint="eastAsia"/>
          <w:sz w:val="24"/>
          <w:szCs w:val="24"/>
        </w:rPr>
        <w:t>を「</w:t>
      </w:r>
      <w:r w:rsidR="003F5BE4" w:rsidRPr="003F5BE4">
        <w:rPr>
          <w:rFonts w:hint="eastAsia"/>
          <w:sz w:val="24"/>
          <w:szCs w:val="24"/>
        </w:rPr>
        <w:t>団体さん持込企画！</w:t>
      </w:r>
      <w:r>
        <w:rPr>
          <w:rFonts w:hint="eastAsia"/>
          <w:sz w:val="24"/>
          <w:szCs w:val="24"/>
        </w:rPr>
        <w:t>」</w:t>
      </w:r>
      <w:r w:rsidR="00404036">
        <w:rPr>
          <w:rFonts w:hint="eastAsia"/>
          <w:sz w:val="24"/>
          <w:szCs w:val="24"/>
        </w:rPr>
        <w:t>と題して</w:t>
      </w:r>
      <w:r>
        <w:rPr>
          <w:rFonts w:hint="eastAsia"/>
          <w:sz w:val="24"/>
          <w:szCs w:val="24"/>
        </w:rPr>
        <w:t>開催する運びとなりました。</w:t>
      </w:r>
    </w:p>
    <w:p w14:paraId="78577C01" w14:textId="7C235F0A" w:rsidR="00BF5A1A" w:rsidRDefault="00F07738" w:rsidP="00BF5A1A">
      <w:pPr>
        <w:rPr>
          <w:sz w:val="24"/>
          <w:szCs w:val="24"/>
        </w:rPr>
      </w:pPr>
      <w:r>
        <w:rPr>
          <w:rFonts w:hint="eastAsia"/>
          <w:sz w:val="24"/>
          <w:szCs w:val="24"/>
        </w:rPr>
        <w:t>みな</w:t>
      </w:r>
      <w:r w:rsidR="00EC4D0A">
        <w:rPr>
          <w:rFonts w:hint="eastAsia"/>
          <w:sz w:val="24"/>
          <w:szCs w:val="24"/>
        </w:rPr>
        <w:t>さんが市民向けにやってみた</w:t>
      </w:r>
      <w:r>
        <w:rPr>
          <w:rFonts w:hint="eastAsia"/>
          <w:sz w:val="24"/>
          <w:szCs w:val="24"/>
        </w:rPr>
        <w:t>かった</w:t>
      </w:r>
      <w:r w:rsidR="00EC4D0A">
        <w:rPr>
          <w:rFonts w:hint="eastAsia"/>
          <w:sz w:val="24"/>
          <w:szCs w:val="24"/>
        </w:rPr>
        <w:t>企画を</w:t>
      </w:r>
      <w:r>
        <w:rPr>
          <w:rFonts w:hint="eastAsia"/>
          <w:sz w:val="24"/>
          <w:szCs w:val="24"/>
        </w:rPr>
        <w:t>ぜひこの機会に実現してみませんか。</w:t>
      </w:r>
      <w:r w:rsidR="006411D3">
        <w:rPr>
          <w:rFonts w:hint="eastAsia"/>
          <w:sz w:val="24"/>
          <w:szCs w:val="24"/>
        </w:rPr>
        <w:t>様々な企画を通して</w:t>
      </w:r>
      <w:r w:rsidR="00BF5A1A">
        <w:rPr>
          <w:rFonts w:hint="eastAsia"/>
          <w:sz w:val="24"/>
          <w:szCs w:val="24"/>
        </w:rPr>
        <w:t>、今までにぎわい交流館や市民活動というものを知らなかった人にも、興味を持ってもらうきっかけになればと考えています。</w:t>
      </w:r>
    </w:p>
    <w:p w14:paraId="440F94EA" w14:textId="065BFE8E" w:rsidR="00BF5A1A" w:rsidRDefault="00BF5A1A" w:rsidP="00BF5A1A">
      <w:pPr>
        <w:rPr>
          <w:sz w:val="24"/>
          <w:szCs w:val="24"/>
        </w:rPr>
      </w:pPr>
      <w:r>
        <w:rPr>
          <w:rFonts w:hint="eastAsia"/>
          <w:sz w:val="24"/>
          <w:szCs w:val="24"/>
        </w:rPr>
        <w:t>開催概要は下記のとおりです。</w:t>
      </w:r>
      <w:r w:rsidR="006D3E00">
        <w:rPr>
          <w:rFonts w:hint="eastAsia"/>
          <w:sz w:val="24"/>
          <w:szCs w:val="24"/>
        </w:rPr>
        <w:t>お忙しいことと存じますがご検討いただき、ぜひ出展していただけると嬉しいです</w:t>
      </w:r>
      <w:r w:rsidR="00404036">
        <w:rPr>
          <w:rFonts w:hint="eastAsia"/>
          <w:sz w:val="24"/>
          <w:szCs w:val="24"/>
        </w:rPr>
        <w:t>。</w:t>
      </w:r>
    </w:p>
    <w:p w14:paraId="362923C1" w14:textId="77777777" w:rsidR="00404036" w:rsidRPr="00BF5A1A" w:rsidRDefault="00404036" w:rsidP="00BF5A1A">
      <w:pPr>
        <w:rPr>
          <w:sz w:val="24"/>
          <w:szCs w:val="24"/>
        </w:rPr>
      </w:pPr>
    </w:p>
    <w:tbl>
      <w:tblPr>
        <w:tblStyle w:val="aa"/>
        <w:tblW w:w="0" w:type="auto"/>
        <w:tblLook w:val="04A0" w:firstRow="1" w:lastRow="0" w:firstColumn="1" w:lastColumn="0" w:noHBand="0" w:noVBand="1"/>
      </w:tblPr>
      <w:tblGrid>
        <w:gridCol w:w="1696"/>
        <w:gridCol w:w="7364"/>
      </w:tblGrid>
      <w:tr w:rsidR="00BF5A1A" w14:paraId="69046383" w14:textId="77777777" w:rsidTr="00404036">
        <w:tc>
          <w:tcPr>
            <w:tcW w:w="1696" w:type="dxa"/>
          </w:tcPr>
          <w:p w14:paraId="4D4F26E2" w14:textId="6A536176" w:rsidR="00BF5A1A" w:rsidRDefault="00BF5A1A" w:rsidP="00BF5A1A">
            <w:pPr>
              <w:rPr>
                <w:sz w:val="24"/>
                <w:szCs w:val="24"/>
              </w:rPr>
            </w:pPr>
            <w:r>
              <w:rPr>
                <w:rFonts w:hint="eastAsia"/>
                <w:sz w:val="24"/>
                <w:szCs w:val="24"/>
              </w:rPr>
              <w:t>日にち</w:t>
            </w:r>
          </w:p>
        </w:tc>
        <w:tc>
          <w:tcPr>
            <w:tcW w:w="7364" w:type="dxa"/>
          </w:tcPr>
          <w:p w14:paraId="70939692" w14:textId="551791C8" w:rsidR="00BF5A1A" w:rsidRDefault="00BF5A1A" w:rsidP="00BF5A1A">
            <w:pPr>
              <w:rPr>
                <w:sz w:val="24"/>
                <w:szCs w:val="24"/>
              </w:rPr>
            </w:pPr>
            <w:r>
              <w:rPr>
                <w:rFonts w:hint="eastAsia"/>
                <w:sz w:val="24"/>
                <w:szCs w:val="24"/>
              </w:rPr>
              <w:t>2025</w:t>
            </w:r>
            <w:r>
              <w:rPr>
                <w:rFonts w:hint="eastAsia"/>
                <w:sz w:val="24"/>
                <w:szCs w:val="24"/>
              </w:rPr>
              <w:t>年</w:t>
            </w:r>
            <w:r>
              <w:rPr>
                <w:rFonts w:hint="eastAsia"/>
                <w:sz w:val="24"/>
                <w:szCs w:val="24"/>
              </w:rPr>
              <w:t>11</w:t>
            </w:r>
            <w:r>
              <w:rPr>
                <w:rFonts w:hint="eastAsia"/>
                <w:sz w:val="24"/>
                <w:szCs w:val="24"/>
              </w:rPr>
              <w:t>月</w:t>
            </w:r>
            <w:r>
              <w:rPr>
                <w:rFonts w:hint="eastAsia"/>
                <w:sz w:val="24"/>
                <w:szCs w:val="24"/>
              </w:rPr>
              <w:t>2</w:t>
            </w:r>
            <w:r w:rsidR="00B51477">
              <w:rPr>
                <w:rFonts w:hint="eastAsia"/>
                <w:sz w:val="24"/>
                <w:szCs w:val="24"/>
              </w:rPr>
              <w:t>4</w:t>
            </w:r>
            <w:r>
              <w:rPr>
                <w:rFonts w:hint="eastAsia"/>
                <w:sz w:val="24"/>
                <w:szCs w:val="24"/>
              </w:rPr>
              <w:t>日</w:t>
            </w:r>
            <w:r>
              <w:rPr>
                <w:rFonts w:hint="eastAsia"/>
                <w:sz w:val="24"/>
                <w:szCs w:val="24"/>
              </w:rPr>
              <w:t>(</w:t>
            </w:r>
            <w:r w:rsidR="00B51477">
              <w:rPr>
                <w:rFonts w:hint="eastAsia"/>
                <w:sz w:val="24"/>
                <w:szCs w:val="24"/>
              </w:rPr>
              <w:t>月・祝</w:t>
            </w:r>
            <w:r>
              <w:rPr>
                <w:rFonts w:hint="eastAsia"/>
                <w:sz w:val="24"/>
                <w:szCs w:val="24"/>
              </w:rPr>
              <w:t>)</w:t>
            </w:r>
          </w:p>
        </w:tc>
      </w:tr>
      <w:tr w:rsidR="00BF5A1A" w14:paraId="71C3635E" w14:textId="77777777" w:rsidTr="00404036">
        <w:tc>
          <w:tcPr>
            <w:tcW w:w="1696" w:type="dxa"/>
          </w:tcPr>
          <w:p w14:paraId="686A77D2" w14:textId="44C22D6B" w:rsidR="00BF5A1A" w:rsidRDefault="00BF5A1A" w:rsidP="00BF5A1A">
            <w:pPr>
              <w:rPr>
                <w:sz w:val="24"/>
                <w:szCs w:val="24"/>
              </w:rPr>
            </w:pPr>
            <w:r>
              <w:rPr>
                <w:rFonts w:hint="eastAsia"/>
                <w:sz w:val="24"/>
                <w:szCs w:val="24"/>
              </w:rPr>
              <w:t>時間</w:t>
            </w:r>
          </w:p>
        </w:tc>
        <w:tc>
          <w:tcPr>
            <w:tcW w:w="7364" w:type="dxa"/>
          </w:tcPr>
          <w:p w14:paraId="5783AE52" w14:textId="71031B0A" w:rsidR="00B97D70" w:rsidRPr="00B97D70" w:rsidRDefault="00B97D70" w:rsidP="00B97D70">
            <w:pPr>
              <w:pStyle w:val="a9"/>
              <w:numPr>
                <w:ilvl w:val="0"/>
                <w:numId w:val="1"/>
              </w:numPr>
              <w:rPr>
                <w:sz w:val="24"/>
                <w:szCs w:val="24"/>
              </w:rPr>
            </w:pPr>
            <w:r w:rsidRPr="00B97D70">
              <w:rPr>
                <w:rFonts w:hint="eastAsia"/>
                <w:sz w:val="24"/>
                <w:szCs w:val="24"/>
              </w:rPr>
              <w:t>9</w:t>
            </w:r>
            <w:r w:rsidR="00BF5A1A" w:rsidRPr="00B97D70">
              <w:rPr>
                <w:rFonts w:hint="eastAsia"/>
                <w:sz w:val="24"/>
                <w:szCs w:val="24"/>
              </w:rPr>
              <w:t>：</w:t>
            </w:r>
            <w:r w:rsidR="00BF5A1A" w:rsidRPr="00B97D70">
              <w:rPr>
                <w:rFonts w:hint="eastAsia"/>
                <w:sz w:val="24"/>
                <w:szCs w:val="24"/>
              </w:rPr>
              <w:t>00</w:t>
            </w:r>
            <w:r w:rsidR="00BF5A1A" w:rsidRPr="00B97D70">
              <w:rPr>
                <w:rFonts w:hint="eastAsia"/>
                <w:sz w:val="24"/>
                <w:szCs w:val="24"/>
              </w:rPr>
              <w:t>～</w:t>
            </w:r>
            <w:r w:rsidR="00BF5A1A" w:rsidRPr="00B97D70">
              <w:rPr>
                <w:rFonts w:hint="eastAsia"/>
                <w:sz w:val="24"/>
                <w:szCs w:val="24"/>
              </w:rPr>
              <w:t>1</w:t>
            </w:r>
            <w:r w:rsidRPr="00B97D70">
              <w:rPr>
                <w:rFonts w:hint="eastAsia"/>
                <w:sz w:val="24"/>
                <w:szCs w:val="24"/>
              </w:rPr>
              <w:t>2</w:t>
            </w:r>
            <w:r w:rsidR="00BF5A1A" w:rsidRPr="00B97D70">
              <w:rPr>
                <w:rFonts w:hint="eastAsia"/>
                <w:sz w:val="24"/>
                <w:szCs w:val="24"/>
              </w:rPr>
              <w:t>：</w:t>
            </w:r>
            <w:r w:rsidR="00BF5A1A" w:rsidRPr="00B97D70">
              <w:rPr>
                <w:rFonts w:hint="eastAsia"/>
                <w:sz w:val="24"/>
                <w:szCs w:val="24"/>
              </w:rPr>
              <w:t>00</w:t>
            </w:r>
            <w:r>
              <w:rPr>
                <w:rFonts w:hint="eastAsia"/>
                <w:sz w:val="24"/>
                <w:szCs w:val="24"/>
              </w:rPr>
              <w:t xml:space="preserve">　②</w:t>
            </w:r>
            <w:r>
              <w:rPr>
                <w:rFonts w:hint="eastAsia"/>
                <w:sz w:val="24"/>
                <w:szCs w:val="24"/>
              </w:rPr>
              <w:t>13</w:t>
            </w:r>
            <w:r w:rsidRPr="00B97D70">
              <w:rPr>
                <w:rFonts w:hint="eastAsia"/>
                <w:sz w:val="24"/>
                <w:szCs w:val="24"/>
              </w:rPr>
              <w:t>：</w:t>
            </w:r>
            <w:r w:rsidRPr="00B97D70">
              <w:rPr>
                <w:rFonts w:hint="eastAsia"/>
                <w:sz w:val="24"/>
                <w:szCs w:val="24"/>
              </w:rPr>
              <w:t>00</w:t>
            </w:r>
            <w:r w:rsidRPr="00B97D70">
              <w:rPr>
                <w:rFonts w:hint="eastAsia"/>
                <w:sz w:val="24"/>
                <w:szCs w:val="24"/>
              </w:rPr>
              <w:t>～</w:t>
            </w:r>
            <w:r w:rsidRPr="00B97D70">
              <w:rPr>
                <w:rFonts w:hint="eastAsia"/>
                <w:sz w:val="24"/>
                <w:szCs w:val="24"/>
              </w:rPr>
              <w:t>1</w:t>
            </w:r>
            <w:r>
              <w:rPr>
                <w:rFonts w:hint="eastAsia"/>
                <w:sz w:val="24"/>
                <w:szCs w:val="24"/>
              </w:rPr>
              <w:t>6</w:t>
            </w:r>
            <w:r w:rsidRPr="00B97D70">
              <w:rPr>
                <w:rFonts w:hint="eastAsia"/>
                <w:sz w:val="24"/>
                <w:szCs w:val="24"/>
              </w:rPr>
              <w:t>：</w:t>
            </w:r>
            <w:r w:rsidRPr="00B97D70">
              <w:rPr>
                <w:rFonts w:hint="eastAsia"/>
                <w:sz w:val="24"/>
                <w:szCs w:val="24"/>
              </w:rPr>
              <w:t>00</w:t>
            </w:r>
            <w:r>
              <w:rPr>
                <w:rFonts w:hint="eastAsia"/>
                <w:sz w:val="24"/>
                <w:szCs w:val="24"/>
              </w:rPr>
              <w:t xml:space="preserve">　③</w:t>
            </w:r>
            <w:r>
              <w:rPr>
                <w:rFonts w:hint="eastAsia"/>
                <w:sz w:val="24"/>
                <w:szCs w:val="24"/>
              </w:rPr>
              <w:t>17</w:t>
            </w:r>
            <w:r w:rsidRPr="00B97D70">
              <w:rPr>
                <w:rFonts w:hint="eastAsia"/>
                <w:sz w:val="24"/>
                <w:szCs w:val="24"/>
              </w:rPr>
              <w:t>：</w:t>
            </w:r>
            <w:r>
              <w:rPr>
                <w:rFonts w:hint="eastAsia"/>
                <w:sz w:val="24"/>
                <w:szCs w:val="24"/>
              </w:rPr>
              <w:t>3</w:t>
            </w:r>
            <w:r w:rsidRPr="00B97D70">
              <w:rPr>
                <w:rFonts w:hint="eastAsia"/>
                <w:sz w:val="24"/>
                <w:szCs w:val="24"/>
              </w:rPr>
              <w:t>0</w:t>
            </w:r>
            <w:r w:rsidRPr="00B97D70">
              <w:rPr>
                <w:rFonts w:hint="eastAsia"/>
                <w:sz w:val="24"/>
                <w:szCs w:val="24"/>
              </w:rPr>
              <w:t>～</w:t>
            </w:r>
            <w:r>
              <w:rPr>
                <w:rFonts w:hint="eastAsia"/>
                <w:sz w:val="24"/>
                <w:szCs w:val="24"/>
              </w:rPr>
              <w:t>20</w:t>
            </w:r>
            <w:r w:rsidRPr="00B97D70">
              <w:rPr>
                <w:rFonts w:hint="eastAsia"/>
                <w:sz w:val="24"/>
                <w:szCs w:val="24"/>
              </w:rPr>
              <w:t>：</w:t>
            </w:r>
            <w:r>
              <w:rPr>
                <w:rFonts w:hint="eastAsia"/>
                <w:sz w:val="24"/>
                <w:szCs w:val="24"/>
              </w:rPr>
              <w:t>3</w:t>
            </w:r>
            <w:r w:rsidRPr="00B97D70">
              <w:rPr>
                <w:rFonts w:hint="eastAsia"/>
                <w:sz w:val="24"/>
                <w:szCs w:val="24"/>
              </w:rPr>
              <w:t>0</w:t>
            </w:r>
          </w:p>
        </w:tc>
      </w:tr>
      <w:tr w:rsidR="00BF5A1A" w14:paraId="45777E2E" w14:textId="77777777" w:rsidTr="00404036">
        <w:tc>
          <w:tcPr>
            <w:tcW w:w="1696" w:type="dxa"/>
          </w:tcPr>
          <w:p w14:paraId="6FC7F658" w14:textId="5FCC3EF1" w:rsidR="00BF5A1A" w:rsidRDefault="00BF5A1A" w:rsidP="00BF5A1A">
            <w:pPr>
              <w:rPr>
                <w:sz w:val="24"/>
                <w:szCs w:val="24"/>
              </w:rPr>
            </w:pPr>
            <w:r>
              <w:rPr>
                <w:rFonts w:hint="eastAsia"/>
                <w:sz w:val="24"/>
                <w:szCs w:val="24"/>
              </w:rPr>
              <w:t>場所</w:t>
            </w:r>
          </w:p>
        </w:tc>
        <w:tc>
          <w:tcPr>
            <w:tcW w:w="7364" w:type="dxa"/>
          </w:tcPr>
          <w:p w14:paraId="109BC358" w14:textId="1CCADB10" w:rsidR="00B97D70" w:rsidRDefault="00BF5A1A" w:rsidP="00BF5A1A">
            <w:pPr>
              <w:rPr>
                <w:sz w:val="24"/>
                <w:szCs w:val="24"/>
              </w:rPr>
            </w:pPr>
            <w:r>
              <w:rPr>
                <w:rFonts w:hint="eastAsia"/>
                <w:sz w:val="24"/>
                <w:szCs w:val="24"/>
              </w:rPr>
              <w:t>日進市にぎわい交流館</w:t>
            </w:r>
            <w:r w:rsidR="00C12F66">
              <w:rPr>
                <w:rFonts w:hint="eastAsia"/>
                <w:sz w:val="24"/>
                <w:szCs w:val="24"/>
              </w:rPr>
              <w:t>館内　※屋外希望の方は応相談</w:t>
            </w:r>
          </w:p>
          <w:p w14:paraId="65428F11" w14:textId="4767D9AE" w:rsidR="009E5BB6" w:rsidRPr="00C12F66" w:rsidRDefault="009E5BB6" w:rsidP="00BF5A1A">
            <w:pPr>
              <w:rPr>
                <w:sz w:val="24"/>
                <w:szCs w:val="24"/>
              </w:rPr>
            </w:pPr>
            <w:r>
              <w:rPr>
                <w:rFonts w:hint="eastAsia"/>
                <w:sz w:val="24"/>
                <w:szCs w:val="24"/>
              </w:rPr>
              <w:t>会場</w:t>
            </w:r>
            <w:r w:rsidR="00B97D70">
              <w:rPr>
                <w:rFonts w:hint="eastAsia"/>
                <w:sz w:val="24"/>
                <w:szCs w:val="24"/>
              </w:rPr>
              <w:t>A</w:t>
            </w:r>
            <w:r w:rsidR="00B97D70">
              <w:rPr>
                <w:rFonts w:hint="eastAsia"/>
                <w:sz w:val="24"/>
                <w:szCs w:val="24"/>
              </w:rPr>
              <w:t>：会議室</w:t>
            </w:r>
            <w:r w:rsidR="00B97D70">
              <w:rPr>
                <w:rFonts w:hint="eastAsia"/>
                <w:sz w:val="24"/>
                <w:szCs w:val="24"/>
              </w:rPr>
              <w:t>1</w:t>
            </w:r>
            <w:r w:rsidR="00B97D70">
              <w:rPr>
                <w:rFonts w:hint="eastAsia"/>
                <w:sz w:val="24"/>
                <w:szCs w:val="24"/>
              </w:rPr>
              <w:t>・</w:t>
            </w:r>
            <w:r w:rsidR="00B97D70">
              <w:rPr>
                <w:rFonts w:hint="eastAsia"/>
                <w:sz w:val="24"/>
                <w:szCs w:val="24"/>
              </w:rPr>
              <w:t xml:space="preserve">2 </w:t>
            </w:r>
            <w:r w:rsidR="00B97D70">
              <w:rPr>
                <w:rFonts w:hint="eastAsia"/>
                <w:sz w:val="24"/>
                <w:szCs w:val="24"/>
              </w:rPr>
              <w:t xml:space="preserve">　</w:t>
            </w:r>
            <w:r w:rsidR="00B97D70">
              <w:rPr>
                <w:rFonts w:hint="eastAsia"/>
                <w:sz w:val="24"/>
                <w:szCs w:val="24"/>
              </w:rPr>
              <w:t>B</w:t>
            </w:r>
            <w:r w:rsidR="00B97D70">
              <w:rPr>
                <w:rFonts w:hint="eastAsia"/>
                <w:sz w:val="24"/>
                <w:szCs w:val="24"/>
              </w:rPr>
              <w:t>：会議室</w:t>
            </w:r>
            <w:r w:rsidR="00B97D70">
              <w:rPr>
                <w:rFonts w:hint="eastAsia"/>
                <w:sz w:val="24"/>
                <w:szCs w:val="24"/>
              </w:rPr>
              <w:t xml:space="preserve">3 </w:t>
            </w:r>
            <w:r w:rsidR="00B97D70">
              <w:rPr>
                <w:rFonts w:hint="eastAsia"/>
                <w:sz w:val="24"/>
                <w:szCs w:val="24"/>
              </w:rPr>
              <w:t xml:space="preserve">　</w:t>
            </w:r>
            <w:r w:rsidR="00B97D70">
              <w:rPr>
                <w:rFonts w:hint="eastAsia"/>
                <w:sz w:val="24"/>
                <w:szCs w:val="24"/>
              </w:rPr>
              <w:t>C</w:t>
            </w:r>
            <w:r w:rsidR="00B97D70">
              <w:rPr>
                <w:rFonts w:hint="eastAsia"/>
                <w:sz w:val="24"/>
                <w:szCs w:val="24"/>
              </w:rPr>
              <w:t>：和会議室</w:t>
            </w:r>
          </w:p>
        </w:tc>
      </w:tr>
      <w:tr w:rsidR="00BF5A1A" w14:paraId="61347D40" w14:textId="77777777" w:rsidTr="00404036">
        <w:tc>
          <w:tcPr>
            <w:tcW w:w="1696" w:type="dxa"/>
          </w:tcPr>
          <w:p w14:paraId="14307FFB" w14:textId="4099FCCB" w:rsidR="00BF5A1A" w:rsidRDefault="006D3E00" w:rsidP="00BF5A1A">
            <w:pPr>
              <w:rPr>
                <w:sz w:val="24"/>
                <w:szCs w:val="24"/>
              </w:rPr>
            </w:pPr>
            <w:r>
              <w:rPr>
                <w:rFonts w:hint="eastAsia"/>
                <w:sz w:val="24"/>
                <w:szCs w:val="24"/>
              </w:rPr>
              <w:t>出展</w:t>
            </w:r>
            <w:r w:rsidR="00BF5A1A">
              <w:rPr>
                <w:rFonts w:hint="eastAsia"/>
                <w:sz w:val="24"/>
                <w:szCs w:val="24"/>
              </w:rPr>
              <w:t>可能</w:t>
            </w:r>
            <w:r w:rsidR="004A6867">
              <w:rPr>
                <w:rFonts w:hint="eastAsia"/>
                <w:sz w:val="24"/>
                <w:szCs w:val="24"/>
              </w:rPr>
              <w:t>団体</w:t>
            </w:r>
          </w:p>
        </w:tc>
        <w:tc>
          <w:tcPr>
            <w:tcW w:w="7364" w:type="dxa"/>
          </w:tcPr>
          <w:p w14:paraId="1B36F5AF" w14:textId="2130DC65" w:rsidR="00921C45" w:rsidRDefault="004A6867" w:rsidP="00BF5A1A">
            <w:pPr>
              <w:rPr>
                <w:sz w:val="24"/>
                <w:szCs w:val="24"/>
              </w:rPr>
            </w:pPr>
            <w:r>
              <w:rPr>
                <w:rFonts w:hint="eastAsia"/>
                <w:sz w:val="24"/>
                <w:szCs w:val="24"/>
              </w:rPr>
              <w:t>にぎわい交流館の登録団体で、</w:t>
            </w:r>
            <w:r w:rsidR="00ED61C8">
              <w:rPr>
                <w:rFonts w:hint="eastAsia"/>
                <w:sz w:val="24"/>
                <w:szCs w:val="24"/>
              </w:rPr>
              <w:t>一般市民が参加できる企画</w:t>
            </w:r>
            <w:r w:rsidR="0045032C">
              <w:rPr>
                <w:rFonts w:hint="eastAsia"/>
                <w:sz w:val="24"/>
                <w:szCs w:val="24"/>
              </w:rPr>
              <w:t>（講演会・ワークショップなどなんでも）</w:t>
            </w:r>
            <w:r w:rsidR="00ED61C8">
              <w:rPr>
                <w:rFonts w:hint="eastAsia"/>
                <w:sz w:val="24"/>
                <w:szCs w:val="24"/>
              </w:rPr>
              <w:t>を立案・実行</w:t>
            </w:r>
            <w:r w:rsidR="008852AB">
              <w:rPr>
                <w:rFonts w:hint="eastAsia"/>
                <w:sz w:val="24"/>
                <w:szCs w:val="24"/>
              </w:rPr>
              <w:t>できる</w:t>
            </w:r>
            <w:r>
              <w:rPr>
                <w:rFonts w:hint="eastAsia"/>
                <w:sz w:val="24"/>
                <w:szCs w:val="24"/>
              </w:rPr>
              <w:t>団体。</w:t>
            </w:r>
          </w:p>
          <w:p w14:paraId="4EE06B32" w14:textId="4C646DE7" w:rsidR="00404036" w:rsidRDefault="004E42B1" w:rsidP="00BF5A1A">
            <w:pPr>
              <w:rPr>
                <w:sz w:val="24"/>
                <w:szCs w:val="24"/>
              </w:rPr>
            </w:pPr>
            <w:r>
              <w:rPr>
                <w:rFonts w:hint="eastAsia"/>
                <w:sz w:val="24"/>
                <w:szCs w:val="24"/>
              </w:rPr>
              <w:t>※企画の立案について</w:t>
            </w:r>
            <w:r w:rsidR="00CA35F1">
              <w:rPr>
                <w:rFonts w:hint="eastAsia"/>
                <w:sz w:val="24"/>
                <w:szCs w:val="24"/>
              </w:rPr>
              <w:t>心配な方</w:t>
            </w:r>
            <w:r>
              <w:rPr>
                <w:rFonts w:hint="eastAsia"/>
                <w:sz w:val="24"/>
                <w:szCs w:val="24"/>
              </w:rPr>
              <w:t>は</w:t>
            </w:r>
            <w:r w:rsidR="00012029">
              <w:rPr>
                <w:rFonts w:hint="eastAsia"/>
                <w:sz w:val="24"/>
                <w:szCs w:val="24"/>
              </w:rPr>
              <w:t>ご予約の上</w:t>
            </w:r>
            <w:r>
              <w:rPr>
                <w:rFonts w:hint="eastAsia"/>
                <w:sz w:val="24"/>
                <w:szCs w:val="24"/>
              </w:rPr>
              <w:t>随時</w:t>
            </w:r>
            <w:r w:rsidR="00770C60">
              <w:rPr>
                <w:rFonts w:hint="eastAsia"/>
                <w:sz w:val="24"/>
                <w:szCs w:val="24"/>
              </w:rPr>
              <w:t>ご相談</w:t>
            </w:r>
            <w:r w:rsidR="00921C45">
              <w:rPr>
                <w:rFonts w:hint="eastAsia"/>
                <w:sz w:val="24"/>
                <w:szCs w:val="24"/>
              </w:rPr>
              <w:t>ください</w:t>
            </w:r>
            <w:r>
              <w:rPr>
                <w:rFonts w:hint="eastAsia"/>
                <w:sz w:val="24"/>
                <w:szCs w:val="24"/>
              </w:rPr>
              <w:t>。</w:t>
            </w:r>
          </w:p>
          <w:p w14:paraId="23AA8EC9" w14:textId="492CED99" w:rsidR="00043815" w:rsidRDefault="00043815" w:rsidP="00BF5A1A">
            <w:pPr>
              <w:rPr>
                <w:sz w:val="24"/>
                <w:szCs w:val="24"/>
              </w:rPr>
            </w:pPr>
            <w:r>
              <w:rPr>
                <w:rFonts w:hint="eastAsia"/>
                <w:sz w:val="24"/>
                <w:szCs w:val="24"/>
              </w:rPr>
              <w:t>※企画内容の確認のため、</w:t>
            </w:r>
            <w:r w:rsidR="00250E1B">
              <w:rPr>
                <w:rFonts w:hint="eastAsia"/>
                <w:sz w:val="24"/>
                <w:szCs w:val="24"/>
              </w:rPr>
              <w:t>決定後</w:t>
            </w:r>
            <w:r>
              <w:rPr>
                <w:rFonts w:hint="eastAsia"/>
                <w:sz w:val="24"/>
                <w:szCs w:val="24"/>
              </w:rPr>
              <w:t>ヒアリングの機会を設けます。</w:t>
            </w:r>
          </w:p>
        </w:tc>
      </w:tr>
      <w:tr w:rsidR="00BD780D" w14:paraId="40493D41" w14:textId="77777777" w:rsidTr="00404036">
        <w:tc>
          <w:tcPr>
            <w:tcW w:w="1696" w:type="dxa"/>
          </w:tcPr>
          <w:p w14:paraId="15D3CA4D" w14:textId="51CADBBF" w:rsidR="00BD780D" w:rsidRDefault="00BD780D" w:rsidP="00BF5A1A">
            <w:pPr>
              <w:rPr>
                <w:sz w:val="24"/>
                <w:szCs w:val="24"/>
              </w:rPr>
            </w:pPr>
            <w:r>
              <w:rPr>
                <w:rFonts w:hint="eastAsia"/>
                <w:sz w:val="24"/>
                <w:szCs w:val="24"/>
              </w:rPr>
              <w:t>募集団体数</w:t>
            </w:r>
          </w:p>
        </w:tc>
        <w:tc>
          <w:tcPr>
            <w:tcW w:w="7364" w:type="dxa"/>
          </w:tcPr>
          <w:p w14:paraId="79049807" w14:textId="31BE6A2E" w:rsidR="00043815" w:rsidRDefault="003F5BE4" w:rsidP="00BF5A1A">
            <w:pPr>
              <w:rPr>
                <w:sz w:val="24"/>
                <w:szCs w:val="24"/>
              </w:rPr>
            </w:pPr>
            <w:r>
              <w:rPr>
                <w:rFonts w:hint="eastAsia"/>
                <w:sz w:val="24"/>
                <w:szCs w:val="24"/>
              </w:rPr>
              <w:t>9</w:t>
            </w:r>
            <w:r w:rsidR="00BD780D">
              <w:rPr>
                <w:rFonts w:hint="eastAsia"/>
                <w:sz w:val="24"/>
                <w:szCs w:val="24"/>
              </w:rPr>
              <w:t>団体</w:t>
            </w:r>
            <w:r w:rsidR="00BD780D" w:rsidRPr="003F5BE4">
              <w:rPr>
                <w:rFonts w:hint="eastAsia"/>
                <w:szCs w:val="21"/>
              </w:rPr>
              <w:t>（</w:t>
            </w:r>
            <w:r w:rsidR="00FB3EBD" w:rsidRPr="003F5BE4">
              <w:rPr>
                <w:rFonts w:hint="eastAsia"/>
                <w:szCs w:val="21"/>
              </w:rPr>
              <w:t>館内の場合</w:t>
            </w:r>
            <w:r w:rsidR="00730DB4" w:rsidRPr="003F5BE4">
              <w:rPr>
                <w:rFonts w:hint="eastAsia"/>
                <w:szCs w:val="21"/>
              </w:rPr>
              <w:t>の最大</w:t>
            </w:r>
            <w:r w:rsidR="00FB3EBD" w:rsidRPr="003F5BE4">
              <w:rPr>
                <w:rFonts w:hint="eastAsia"/>
                <w:szCs w:val="21"/>
              </w:rPr>
              <w:t>。</w:t>
            </w:r>
            <w:r w:rsidR="00BD780D" w:rsidRPr="003F5BE4">
              <w:rPr>
                <w:rFonts w:hint="eastAsia"/>
                <w:szCs w:val="21"/>
              </w:rPr>
              <w:t>応募多数の場合は抽選）</w:t>
            </w:r>
            <w:r w:rsidRPr="003F5BE4">
              <w:rPr>
                <w:rFonts w:hint="eastAsia"/>
                <w:sz w:val="22"/>
              </w:rPr>
              <w:t>※</w:t>
            </w:r>
            <w:r>
              <w:rPr>
                <w:rFonts w:hint="eastAsia"/>
                <w:sz w:val="22"/>
              </w:rPr>
              <w:t>うち</w:t>
            </w:r>
            <w:r w:rsidRPr="003F5BE4">
              <w:rPr>
                <w:rFonts w:hint="eastAsia"/>
                <w:sz w:val="22"/>
              </w:rPr>
              <w:t>2</w:t>
            </w:r>
            <w:r w:rsidRPr="003F5BE4">
              <w:rPr>
                <w:rFonts w:hint="eastAsia"/>
                <w:sz w:val="22"/>
              </w:rPr>
              <w:t>団体決定済</w:t>
            </w:r>
          </w:p>
        </w:tc>
      </w:tr>
      <w:tr w:rsidR="00BF5A1A" w14:paraId="5416463F" w14:textId="77777777" w:rsidTr="00404036">
        <w:tc>
          <w:tcPr>
            <w:tcW w:w="1696" w:type="dxa"/>
          </w:tcPr>
          <w:p w14:paraId="35B5DDFC" w14:textId="1103950A" w:rsidR="00BF5A1A" w:rsidRDefault="006D3E00" w:rsidP="00BF5A1A">
            <w:pPr>
              <w:rPr>
                <w:sz w:val="24"/>
                <w:szCs w:val="24"/>
              </w:rPr>
            </w:pPr>
            <w:r>
              <w:rPr>
                <w:rFonts w:hint="eastAsia"/>
                <w:sz w:val="24"/>
                <w:szCs w:val="24"/>
              </w:rPr>
              <w:t>出展</w:t>
            </w:r>
            <w:r w:rsidR="00404036">
              <w:rPr>
                <w:rFonts w:hint="eastAsia"/>
                <w:sz w:val="24"/>
                <w:szCs w:val="24"/>
              </w:rPr>
              <w:t>料</w:t>
            </w:r>
          </w:p>
        </w:tc>
        <w:tc>
          <w:tcPr>
            <w:tcW w:w="7364" w:type="dxa"/>
          </w:tcPr>
          <w:p w14:paraId="1D11EF4E" w14:textId="1ABF4DF6" w:rsidR="00BF5A1A" w:rsidRPr="004A6867" w:rsidRDefault="00BD780D" w:rsidP="00BF5A1A">
            <w:pPr>
              <w:rPr>
                <w:sz w:val="24"/>
                <w:szCs w:val="24"/>
              </w:rPr>
            </w:pPr>
            <w:r>
              <w:rPr>
                <w:rFonts w:hint="eastAsia"/>
                <w:sz w:val="24"/>
                <w:szCs w:val="24"/>
              </w:rPr>
              <w:t>無料</w:t>
            </w:r>
          </w:p>
        </w:tc>
      </w:tr>
    </w:tbl>
    <w:p w14:paraId="6A539B61" w14:textId="77777777" w:rsidR="00152BBE" w:rsidRDefault="00C52197" w:rsidP="00BF5A1A">
      <w:pPr>
        <w:rPr>
          <w:sz w:val="24"/>
          <w:szCs w:val="24"/>
        </w:rPr>
      </w:pPr>
      <w:r>
        <w:rPr>
          <w:rFonts w:hint="eastAsia"/>
          <w:sz w:val="24"/>
          <w:szCs w:val="24"/>
        </w:rPr>
        <w:t>・</w:t>
      </w:r>
      <w:r w:rsidR="002A790C">
        <w:rPr>
          <w:rFonts w:hint="eastAsia"/>
          <w:sz w:val="24"/>
          <w:szCs w:val="24"/>
        </w:rPr>
        <w:t>にぎわい交流館</w:t>
      </w:r>
      <w:r w:rsidR="002A790C">
        <w:rPr>
          <w:rFonts w:hint="eastAsia"/>
          <w:sz w:val="24"/>
          <w:szCs w:val="24"/>
        </w:rPr>
        <w:t>20</w:t>
      </w:r>
      <w:r w:rsidR="002A790C">
        <w:rPr>
          <w:rFonts w:hint="eastAsia"/>
          <w:sz w:val="24"/>
          <w:szCs w:val="24"/>
        </w:rPr>
        <w:t>周年</w:t>
      </w:r>
      <w:r w:rsidR="00DE7043">
        <w:rPr>
          <w:rFonts w:hint="eastAsia"/>
          <w:sz w:val="24"/>
          <w:szCs w:val="24"/>
        </w:rPr>
        <w:t>記念</w:t>
      </w:r>
      <w:r w:rsidR="002A790C">
        <w:rPr>
          <w:rFonts w:hint="eastAsia"/>
          <w:sz w:val="24"/>
          <w:szCs w:val="24"/>
        </w:rPr>
        <w:t>事業</w:t>
      </w:r>
      <w:r w:rsidR="00043815">
        <w:rPr>
          <w:rFonts w:hint="eastAsia"/>
          <w:sz w:val="24"/>
          <w:szCs w:val="24"/>
        </w:rPr>
        <w:t>の一環</w:t>
      </w:r>
      <w:r w:rsidR="002A790C">
        <w:rPr>
          <w:rFonts w:hint="eastAsia"/>
          <w:sz w:val="24"/>
          <w:szCs w:val="24"/>
        </w:rPr>
        <w:t>として</w:t>
      </w:r>
      <w:r w:rsidR="00576748">
        <w:rPr>
          <w:rFonts w:hint="eastAsia"/>
          <w:sz w:val="24"/>
          <w:szCs w:val="24"/>
        </w:rPr>
        <w:t>できる限り</w:t>
      </w:r>
      <w:r w:rsidR="002A790C">
        <w:rPr>
          <w:rFonts w:hint="eastAsia"/>
          <w:sz w:val="24"/>
          <w:szCs w:val="24"/>
        </w:rPr>
        <w:t>PR</w:t>
      </w:r>
      <w:r w:rsidR="00F00CD5">
        <w:rPr>
          <w:rFonts w:hint="eastAsia"/>
          <w:sz w:val="24"/>
          <w:szCs w:val="24"/>
        </w:rPr>
        <w:t>いた</w:t>
      </w:r>
      <w:r w:rsidR="00043815">
        <w:rPr>
          <w:rFonts w:hint="eastAsia"/>
          <w:sz w:val="24"/>
          <w:szCs w:val="24"/>
        </w:rPr>
        <w:t>します</w:t>
      </w:r>
      <w:r w:rsidR="00AA1AED">
        <w:rPr>
          <w:rFonts w:hint="eastAsia"/>
          <w:sz w:val="24"/>
          <w:szCs w:val="24"/>
        </w:rPr>
        <w:t>が、</w:t>
      </w:r>
      <w:r w:rsidR="008A10EA">
        <w:rPr>
          <w:rFonts w:hint="eastAsia"/>
          <w:sz w:val="24"/>
          <w:szCs w:val="24"/>
        </w:rPr>
        <w:t>申込</w:t>
      </w:r>
    </w:p>
    <w:p w14:paraId="1D9D96DB" w14:textId="247CB7D9" w:rsidR="002A790C" w:rsidRDefault="005768E6" w:rsidP="00152BBE">
      <w:pPr>
        <w:ind w:firstLineChars="100" w:firstLine="240"/>
        <w:rPr>
          <w:sz w:val="24"/>
          <w:szCs w:val="24"/>
        </w:rPr>
      </w:pPr>
      <w:r>
        <w:rPr>
          <w:rFonts w:hint="eastAsia"/>
          <w:sz w:val="24"/>
          <w:szCs w:val="24"/>
        </w:rPr>
        <w:t>受付</w:t>
      </w:r>
      <w:r w:rsidR="006047CF">
        <w:rPr>
          <w:rFonts w:hint="eastAsia"/>
          <w:sz w:val="24"/>
          <w:szCs w:val="24"/>
        </w:rPr>
        <w:t>・</w:t>
      </w:r>
      <w:r>
        <w:rPr>
          <w:rFonts w:hint="eastAsia"/>
          <w:sz w:val="24"/>
          <w:szCs w:val="24"/>
        </w:rPr>
        <w:t>当日の</w:t>
      </w:r>
      <w:r w:rsidR="006B126C">
        <w:rPr>
          <w:rFonts w:hint="eastAsia"/>
          <w:sz w:val="24"/>
          <w:szCs w:val="24"/>
        </w:rPr>
        <w:t>運営</w:t>
      </w:r>
      <w:r w:rsidR="008A10EA">
        <w:rPr>
          <w:rFonts w:hint="eastAsia"/>
          <w:sz w:val="24"/>
          <w:szCs w:val="24"/>
        </w:rPr>
        <w:t>等</w:t>
      </w:r>
      <w:r w:rsidR="002F7B7E">
        <w:rPr>
          <w:rFonts w:hint="eastAsia"/>
          <w:sz w:val="24"/>
          <w:szCs w:val="24"/>
        </w:rPr>
        <w:t>は</w:t>
      </w:r>
      <w:r w:rsidR="008A10EA">
        <w:rPr>
          <w:rFonts w:hint="eastAsia"/>
          <w:sz w:val="24"/>
          <w:szCs w:val="24"/>
        </w:rPr>
        <w:t>団体のみなさまで</w:t>
      </w:r>
      <w:r w:rsidR="00B118F2">
        <w:rPr>
          <w:rFonts w:hint="eastAsia"/>
          <w:sz w:val="24"/>
          <w:szCs w:val="24"/>
        </w:rPr>
        <w:t>すべて</w:t>
      </w:r>
      <w:r w:rsidR="008A10EA">
        <w:rPr>
          <w:rFonts w:hint="eastAsia"/>
          <w:sz w:val="24"/>
          <w:szCs w:val="24"/>
        </w:rPr>
        <w:t>お願いいたします</w:t>
      </w:r>
      <w:r w:rsidR="00043815">
        <w:rPr>
          <w:rFonts w:hint="eastAsia"/>
          <w:sz w:val="24"/>
          <w:szCs w:val="24"/>
        </w:rPr>
        <w:t>。</w:t>
      </w:r>
    </w:p>
    <w:p w14:paraId="7CA2AAAC" w14:textId="21991832" w:rsidR="00DB5444" w:rsidRDefault="00C52197" w:rsidP="00BF5A1A">
      <w:pPr>
        <w:rPr>
          <w:sz w:val="24"/>
          <w:szCs w:val="24"/>
        </w:rPr>
      </w:pPr>
      <w:r>
        <w:rPr>
          <w:rFonts w:hint="eastAsia"/>
          <w:sz w:val="24"/>
          <w:szCs w:val="24"/>
        </w:rPr>
        <w:t>・</w:t>
      </w:r>
      <w:r w:rsidR="00751FDA">
        <w:rPr>
          <w:rFonts w:hint="eastAsia"/>
          <w:sz w:val="24"/>
          <w:szCs w:val="24"/>
        </w:rPr>
        <w:t>他団体とのコラボも可能です。</w:t>
      </w:r>
      <w:r w:rsidR="0090456E">
        <w:rPr>
          <w:rFonts w:hint="eastAsia"/>
          <w:sz w:val="24"/>
          <w:szCs w:val="24"/>
        </w:rPr>
        <w:t>ぜひお声がけしあってご応募ください。</w:t>
      </w:r>
    </w:p>
    <w:p w14:paraId="43D7FA76" w14:textId="0ED968EE" w:rsidR="00C62243" w:rsidRDefault="00C62243" w:rsidP="00BF5A1A">
      <w:pPr>
        <w:rPr>
          <w:sz w:val="24"/>
          <w:szCs w:val="24"/>
        </w:rPr>
      </w:pPr>
      <w:r>
        <w:rPr>
          <w:rFonts w:hint="eastAsia"/>
          <w:sz w:val="24"/>
          <w:szCs w:val="24"/>
        </w:rPr>
        <w:t>・複数の時間帯</w:t>
      </w:r>
      <w:r w:rsidR="00023703">
        <w:rPr>
          <w:rFonts w:hint="eastAsia"/>
          <w:sz w:val="24"/>
          <w:szCs w:val="24"/>
        </w:rPr>
        <w:t>や</w:t>
      </w:r>
      <w:r>
        <w:rPr>
          <w:rFonts w:hint="eastAsia"/>
          <w:sz w:val="24"/>
          <w:szCs w:val="24"/>
        </w:rPr>
        <w:t>部屋を希望される場合は、他団体の希望がない場合お受けできます。</w:t>
      </w:r>
    </w:p>
    <w:p w14:paraId="54365207" w14:textId="7A327B4D" w:rsidR="00D63914" w:rsidRDefault="00C52197" w:rsidP="00C52197">
      <w:pPr>
        <w:ind w:left="120" w:hangingChars="50" w:hanging="120"/>
        <w:rPr>
          <w:sz w:val="24"/>
          <w:szCs w:val="24"/>
        </w:rPr>
      </w:pPr>
      <w:r>
        <w:rPr>
          <w:rFonts w:hint="eastAsia"/>
          <w:sz w:val="24"/>
          <w:szCs w:val="24"/>
        </w:rPr>
        <w:t>・</w:t>
      </w:r>
      <w:r w:rsidR="00D63914">
        <w:rPr>
          <w:rFonts w:hint="eastAsia"/>
          <w:sz w:val="24"/>
          <w:szCs w:val="24"/>
        </w:rPr>
        <w:t>普段の活動</w:t>
      </w:r>
      <w:r w:rsidR="00F2167E">
        <w:rPr>
          <w:rFonts w:hint="eastAsia"/>
          <w:sz w:val="24"/>
          <w:szCs w:val="24"/>
        </w:rPr>
        <w:t>を</w:t>
      </w:r>
      <w:r w:rsidR="00D63914">
        <w:rPr>
          <w:rFonts w:hint="eastAsia"/>
          <w:sz w:val="24"/>
          <w:szCs w:val="24"/>
        </w:rPr>
        <w:t>企画</w:t>
      </w:r>
      <w:r w:rsidR="00F2167E">
        <w:rPr>
          <w:rFonts w:hint="eastAsia"/>
          <w:sz w:val="24"/>
          <w:szCs w:val="24"/>
        </w:rPr>
        <w:t>としてもよい</w:t>
      </w:r>
      <w:r w:rsidR="001A1A4D">
        <w:rPr>
          <w:rFonts w:hint="eastAsia"/>
          <w:sz w:val="24"/>
          <w:szCs w:val="24"/>
        </w:rPr>
        <w:t>ですが、</w:t>
      </w:r>
      <w:r w:rsidR="00AC02AF">
        <w:rPr>
          <w:rFonts w:hint="eastAsia"/>
          <w:sz w:val="24"/>
          <w:szCs w:val="24"/>
        </w:rPr>
        <w:t>通常の活動を広げる企画としてください。（例：</w:t>
      </w:r>
      <w:r w:rsidR="00E95ECD">
        <w:rPr>
          <w:rFonts w:hint="eastAsia"/>
          <w:sz w:val="24"/>
          <w:szCs w:val="24"/>
        </w:rPr>
        <w:t>句会を</w:t>
      </w:r>
      <w:r w:rsidR="000A0C3B">
        <w:rPr>
          <w:rFonts w:hint="eastAsia"/>
          <w:sz w:val="24"/>
          <w:szCs w:val="24"/>
        </w:rPr>
        <w:t>通常</w:t>
      </w:r>
      <w:r w:rsidR="00AC02AF">
        <w:rPr>
          <w:rFonts w:hint="eastAsia"/>
          <w:sz w:val="24"/>
          <w:szCs w:val="24"/>
        </w:rPr>
        <w:t>の</w:t>
      </w:r>
      <w:r w:rsidR="001A1A4D">
        <w:rPr>
          <w:rFonts w:hint="eastAsia"/>
          <w:sz w:val="24"/>
          <w:szCs w:val="24"/>
        </w:rPr>
        <w:t>参加</w:t>
      </w:r>
      <w:r w:rsidR="00AC02AF">
        <w:rPr>
          <w:rFonts w:hint="eastAsia"/>
          <w:sz w:val="24"/>
          <w:szCs w:val="24"/>
        </w:rPr>
        <w:t>者のみではなく、</w:t>
      </w:r>
      <w:r w:rsidR="001D048A">
        <w:rPr>
          <w:rFonts w:hint="eastAsia"/>
          <w:sz w:val="24"/>
          <w:szCs w:val="24"/>
        </w:rPr>
        <w:t>市民</w:t>
      </w:r>
      <w:r w:rsidR="00573176">
        <w:rPr>
          <w:rFonts w:hint="eastAsia"/>
          <w:sz w:val="24"/>
          <w:szCs w:val="24"/>
        </w:rPr>
        <w:t>誰</w:t>
      </w:r>
      <w:r w:rsidR="00F2167E">
        <w:rPr>
          <w:rFonts w:hint="eastAsia"/>
          <w:sz w:val="24"/>
          <w:szCs w:val="24"/>
        </w:rPr>
        <w:t>でも</w:t>
      </w:r>
      <w:r w:rsidR="001D048A">
        <w:rPr>
          <w:rFonts w:hint="eastAsia"/>
          <w:sz w:val="24"/>
          <w:szCs w:val="24"/>
        </w:rPr>
        <w:t>が参加できる</w:t>
      </w:r>
      <w:r w:rsidR="00F2167E">
        <w:rPr>
          <w:rFonts w:hint="eastAsia"/>
          <w:sz w:val="24"/>
          <w:szCs w:val="24"/>
        </w:rPr>
        <w:t>ようにする</w:t>
      </w:r>
      <w:r w:rsidR="00E107A0">
        <w:rPr>
          <w:rFonts w:hint="eastAsia"/>
          <w:sz w:val="24"/>
          <w:szCs w:val="24"/>
        </w:rPr>
        <w:t xml:space="preserve">　</w:t>
      </w:r>
      <w:r w:rsidR="000A0C3B">
        <w:rPr>
          <w:rFonts w:hint="eastAsia"/>
          <w:sz w:val="24"/>
          <w:szCs w:val="24"/>
        </w:rPr>
        <w:t>等</w:t>
      </w:r>
      <w:r w:rsidR="00D12DC3">
        <w:rPr>
          <w:rFonts w:hint="eastAsia"/>
          <w:sz w:val="24"/>
          <w:szCs w:val="24"/>
        </w:rPr>
        <w:t>）</w:t>
      </w:r>
    </w:p>
    <w:p w14:paraId="6FFF08D2" w14:textId="77777777" w:rsidR="00D476CC" w:rsidRDefault="00C52197" w:rsidP="00BF5A1A">
      <w:pPr>
        <w:rPr>
          <w:sz w:val="24"/>
          <w:szCs w:val="24"/>
        </w:rPr>
      </w:pPr>
      <w:r>
        <w:rPr>
          <w:rFonts w:hint="eastAsia"/>
          <w:sz w:val="24"/>
          <w:szCs w:val="24"/>
        </w:rPr>
        <w:t>・</w:t>
      </w:r>
      <w:r w:rsidR="00512A72">
        <w:rPr>
          <w:rFonts w:hint="eastAsia"/>
          <w:sz w:val="24"/>
          <w:szCs w:val="24"/>
        </w:rPr>
        <w:t>通常の会議室の使用方法に準じるため、</w:t>
      </w:r>
      <w:r w:rsidR="00D476CC">
        <w:rPr>
          <w:rFonts w:hint="eastAsia"/>
          <w:sz w:val="24"/>
          <w:szCs w:val="24"/>
        </w:rPr>
        <w:t>大きな音が出るなど、</w:t>
      </w:r>
      <w:r w:rsidR="00512A72">
        <w:rPr>
          <w:rFonts w:hint="eastAsia"/>
          <w:sz w:val="24"/>
          <w:szCs w:val="24"/>
        </w:rPr>
        <w:t>他の部屋の迷惑にな</w:t>
      </w:r>
    </w:p>
    <w:p w14:paraId="485EFD95" w14:textId="51421A7D" w:rsidR="00512A72" w:rsidRDefault="00512A72" w:rsidP="00D476CC">
      <w:pPr>
        <w:ind w:firstLineChars="100" w:firstLine="240"/>
        <w:rPr>
          <w:sz w:val="24"/>
          <w:szCs w:val="24"/>
        </w:rPr>
      </w:pPr>
      <w:r>
        <w:rPr>
          <w:rFonts w:hint="eastAsia"/>
          <w:sz w:val="24"/>
          <w:szCs w:val="24"/>
        </w:rPr>
        <w:t>る行為はできません。</w:t>
      </w:r>
    </w:p>
    <w:p w14:paraId="204FAD29" w14:textId="77777777" w:rsidR="00BF5A1A" w:rsidRDefault="00BF5A1A" w:rsidP="00BF5A1A">
      <w:pPr>
        <w:rPr>
          <w:sz w:val="24"/>
          <w:szCs w:val="24"/>
        </w:rPr>
      </w:pPr>
    </w:p>
    <w:p w14:paraId="37689EAA" w14:textId="449689E8" w:rsidR="006D3E00" w:rsidRPr="00D22CEA" w:rsidRDefault="006D3E00" w:rsidP="00BF5A1A">
      <w:pPr>
        <w:rPr>
          <w:sz w:val="24"/>
          <w:szCs w:val="24"/>
        </w:rPr>
      </w:pPr>
      <w:r>
        <w:rPr>
          <w:rFonts w:hint="eastAsia"/>
          <w:sz w:val="24"/>
          <w:szCs w:val="24"/>
        </w:rPr>
        <w:t>●出展申込締切：</w:t>
      </w:r>
      <w:bookmarkStart w:id="0" w:name="_Hlk207451955"/>
      <w:r w:rsidRPr="00D22CEA">
        <w:rPr>
          <w:rFonts w:hint="eastAsia"/>
          <w:strike/>
          <w:sz w:val="24"/>
          <w:szCs w:val="24"/>
        </w:rPr>
        <w:t>9</w:t>
      </w:r>
      <w:r w:rsidRPr="00D22CEA">
        <w:rPr>
          <w:rFonts w:hint="eastAsia"/>
          <w:strike/>
          <w:sz w:val="24"/>
          <w:szCs w:val="24"/>
        </w:rPr>
        <w:t>月</w:t>
      </w:r>
      <w:r w:rsidR="004A6867" w:rsidRPr="00D22CEA">
        <w:rPr>
          <w:rFonts w:hint="eastAsia"/>
          <w:strike/>
          <w:sz w:val="24"/>
          <w:szCs w:val="24"/>
        </w:rPr>
        <w:t>15</w:t>
      </w:r>
      <w:r w:rsidRPr="00D22CEA">
        <w:rPr>
          <w:rFonts w:hint="eastAsia"/>
          <w:strike/>
          <w:sz w:val="24"/>
          <w:szCs w:val="24"/>
        </w:rPr>
        <w:t>日</w:t>
      </w:r>
      <w:r w:rsidRPr="00D22CEA">
        <w:rPr>
          <w:rFonts w:hint="eastAsia"/>
          <w:strike/>
          <w:sz w:val="24"/>
          <w:szCs w:val="24"/>
        </w:rPr>
        <w:t>(</w:t>
      </w:r>
      <w:r w:rsidR="004A6867" w:rsidRPr="00D22CEA">
        <w:rPr>
          <w:rFonts w:hint="eastAsia"/>
          <w:strike/>
          <w:sz w:val="24"/>
          <w:szCs w:val="24"/>
        </w:rPr>
        <w:t>月</w:t>
      </w:r>
      <w:r w:rsidRPr="00D22CEA">
        <w:rPr>
          <w:rFonts w:hint="eastAsia"/>
          <w:strike/>
          <w:sz w:val="24"/>
          <w:szCs w:val="24"/>
        </w:rPr>
        <w:t>)</w:t>
      </w:r>
      <w:bookmarkEnd w:id="0"/>
      <w:r w:rsidR="00D22CEA" w:rsidRPr="00D22CEA">
        <w:rPr>
          <w:rFonts w:hint="eastAsia"/>
          <w:strike/>
          <w:sz w:val="24"/>
          <w:szCs w:val="24"/>
        </w:rPr>
        <w:t xml:space="preserve"> </w:t>
      </w:r>
      <w:r w:rsidR="00D22CEA">
        <w:rPr>
          <w:rFonts w:hint="eastAsia"/>
          <w:sz w:val="24"/>
          <w:szCs w:val="24"/>
        </w:rPr>
        <w:t>10</w:t>
      </w:r>
      <w:r w:rsidR="00D22CEA" w:rsidRPr="00D22CEA">
        <w:rPr>
          <w:rFonts w:hint="eastAsia"/>
          <w:sz w:val="24"/>
          <w:szCs w:val="24"/>
        </w:rPr>
        <w:t>月</w:t>
      </w:r>
      <w:r w:rsidR="00D22CEA" w:rsidRPr="00D22CEA">
        <w:rPr>
          <w:rFonts w:hint="eastAsia"/>
          <w:sz w:val="24"/>
          <w:szCs w:val="24"/>
        </w:rPr>
        <w:t>5</w:t>
      </w:r>
      <w:r w:rsidR="00D22CEA" w:rsidRPr="00D22CEA">
        <w:rPr>
          <w:rFonts w:hint="eastAsia"/>
          <w:sz w:val="24"/>
          <w:szCs w:val="24"/>
        </w:rPr>
        <w:t>日</w:t>
      </w:r>
      <w:r w:rsidR="00D22CEA">
        <w:rPr>
          <w:rFonts w:hint="eastAsia"/>
          <w:sz w:val="24"/>
          <w:szCs w:val="24"/>
        </w:rPr>
        <w:t>(</w:t>
      </w:r>
      <w:r w:rsidR="00D22CEA">
        <w:rPr>
          <w:rFonts w:hint="eastAsia"/>
          <w:sz w:val="24"/>
          <w:szCs w:val="24"/>
        </w:rPr>
        <w:t>日</w:t>
      </w:r>
      <w:r w:rsidR="00D22CEA">
        <w:rPr>
          <w:rFonts w:hint="eastAsia"/>
          <w:sz w:val="24"/>
          <w:szCs w:val="24"/>
        </w:rPr>
        <w:t>)</w:t>
      </w:r>
      <w:r w:rsidR="003F5BE4">
        <w:rPr>
          <w:rFonts w:hint="eastAsia"/>
          <w:sz w:val="24"/>
          <w:szCs w:val="24"/>
        </w:rPr>
        <w:t>まで延長</w:t>
      </w:r>
    </w:p>
    <w:p w14:paraId="5CF4949C" w14:textId="06EDE2CF" w:rsidR="006D3E00" w:rsidRDefault="006D3E00" w:rsidP="00BF5A1A">
      <w:pPr>
        <w:rPr>
          <w:sz w:val="24"/>
          <w:szCs w:val="24"/>
        </w:rPr>
      </w:pPr>
      <w:r>
        <w:rPr>
          <w:sz w:val="24"/>
          <w:szCs w:val="24"/>
        </w:rPr>
        <w:t xml:space="preserve">　別添の申込書をご記入の上、にぎわい交流館までご提出ください。</w:t>
      </w:r>
    </w:p>
    <w:p w14:paraId="27A8351F" w14:textId="6237CCCA" w:rsidR="006D3E00" w:rsidRDefault="006D3E00" w:rsidP="00BF5A1A">
      <w:pPr>
        <w:rPr>
          <w:sz w:val="24"/>
          <w:szCs w:val="24"/>
        </w:rPr>
      </w:pPr>
      <w:r>
        <w:rPr>
          <w:sz w:val="24"/>
          <w:szCs w:val="24"/>
        </w:rPr>
        <w:t xml:space="preserve">　ご検討に当たりご不明な点がありましたら、お気軽にお問い合わせください。</w:t>
      </w:r>
    </w:p>
    <w:p w14:paraId="66B029C1" w14:textId="77777777" w:rsidR="006D3E00" w:rsidRDefault="006D3E00" w:rsidP="00BF5A1A">
      <w:pPr>
        <w:rPr>
          <w:sz w:val="24"/>
          <w:szCs w:val="24"/>
        </w:rPr>
      </w:pPr>
    </w:p>
    <w:p w14:paraId="7287606E" w14:textId="759935E4" w:rsidR="006D3E00" w:rsidRDefault="006D3E00" w:rsidP="00BF5A1A">
      <w:pPr>
        <w:rPr>
          <w:sz w:val="24"/>
          <w:szCs w:val="24"/>
        </w:rPr>
      </w:pPr>
      <w:r>
        <w:rPr>
          <w:sz w:val="24"/>
          <w:szCs w:val="24"/>
        </w:rPr>
        <w:t xml:space="preserve">　どうぞよろしくお願いいたします。</w:t>
      </w:r>
      <w:r w:rsidR="000D0F81">
        <w:rPr>
          <w:rFonts w:hint="eastAsia"/>
          <w:sz w:val="24"/>
          <w:szCs w:val="24"/>
        </w:rPr>
        <w:t xml:space="preserve">　</w:t>
      </w:r>
    </w:p>
    <w:p w14:paraId="4E3B84D0" w14:textId="77777777" w:rsidR="00856273" w:rsidRPr="00BF5A1A" w:rsidRDefault="00856273" w:rsidP="00856273">
      <w:pPr>
        <w:jc w:val="center"/>
        <w:rPr>
          <w:sz w:val="24"/>
          <w:szCs w:val="24"/>
        </w:rPr>
      </w:pPr>
      <w:bookmarkStart w:id="1" w:name="_Hlk207453118"/>
      <w:r w:rsidRPr="00BF5A1A">
        <w:rPr>
          <w:rFonts w:hint="eastAsia"/>
          <w:sz w:val="24"/>
          <w:szCs w:val="24"/>
        </w:rPr>
        <w:lastRenderedPageBreak/>
        <w:t>にぎわい交流館２０周年記念事業</w:t>
      </w:r>
    </w:p>
    <w:p w14:paraId="3209997A" w14:textId="505FDCC2" w:rsidR="00856273" w:rsidRDefault="003F5BE4" w:rsidP="00856273">
      <w:pPr>
        <w:jc w:val="center"/>
        <w:rPr>
          <w:sz w:val="24"/>
          <w:szCs w:val="24"/>
        </w:rPr>
      </w:pPr>
      <w:r w:rsidRPr="003F5BE4">
        <w:rPr>
          <w:rFonts w:hint="eastAsia"/>
          <w:sz w:val="24"/>
          <w:szCs w:val="24"/>
        </w:rPr>
        <w:t>団体さん持込企画！</w:t>
      </w:r>
      <w:r w:rsidR="00856273">
        <w:rPr>
          <w:sz w:val="24"/>
          <w:szCs w:val="24"/>
        </w:rPr>
        <w:t>出展申込書</w:t>
      </w:r>
    </w:p>
    <w:p w14:paraId="5BA4B64B" w14:textId="77777777" w:rsidR="00856273" w:rsidRPr="00856273" w:rsidRDefault="00856273" w:rsidP="00BF5A1A">
      <w:pPr>
        <w:rPr>
          <w:sz w:val="24"/>
          <w:szCs w:val="24"/>
        </w:rPr>
      </w:pPr>
    </w:p>
    <w:tbl>
      <w:tblPr>
        <w:tblStyle w:val="aa"/>
        <w:tblW w:w="0" w:type="auto"/>
        <w:tblLook w:val="04A0" w:firstRow="1" w:lastRow="0" w:firstColumn="1" w:lastColumn="0" w:noHBand="0" w:noVBand="1"/>
      </w:tblPr>
      <w:tblGrid>
        <w:gridCol w:w="988"/>
        <w:gridCol w:w="1417"/>
        <w:gridCol w:w="6655"/>
      </w:tblGrid>
      <w:tr w:rsidR="00B843C1" w14:paraId="4D68E737" w14:textId="77777777" w:rsidTr="00CB29D6">
        <w:trPr>
          <w:trHeight w:val="851"/>
        </w:trPr>
        <w:tc>
          <w:tcPr>
            <w:tcW w:w="2405" w:type="dxa"/>
            <w:gridSpan w:val="2"/>
            <w:vAlign w:val="center"/>
          </w:tcPr>
          <w:p w14:paraId="13D7F5D0" w14:textId="50811166" w:rsidR="00B843C1" w:rsidRDefault="00B843C1" w:rsidP="00BF5A1A">
            <w:pPr>
              <w:rPr>
                <w:sz w:val="24"/>
                <w:szCs w:val="24"/>
              </w:rPr>
            </w:pPr>
            <w:r>
              <w:rPr>
                <w:rFonts w:hint="eastAsia"/>
                <w:sz w:val="24"/>
                <w:szCs w:val="24"/>
              </w:rPr>
              <w:t>団体名</w:t>
            </w:r>
          </w:p>
        </w:tc>
        <w:tc>
          <w:tcPr>
            <w:tcW w:w="6655" w:type="dxa"/>
          </w:tcPr>
          <w:p w14:paraId="5EFDE5E2" w14:textId="77777777" w:rsidR="00B843C1" w:rsidRDefault="00B843C1" w:rsidP="00BF5A1A">
            <w:pPr>
              <w:rPr>
                <w:sz w:val="24"/>
                <w:szCs w:val="24"/>
              </w:rPr>
            </w:pPr>
          </w:p>
        </w:tc>
      </w:tr>
      <w:tr w:rsidR="00B843C1" w14:paraId="4DFDDBA5" w14:textId="77777777" w:rsidTr="00CB29D6">
        <w:trPr>
          <w:trHeight w:val="851"/>
        </w:trPr>
        <w:tc>
          <w:tcPr>
            <w:tcW w:w="2405" w:type="dxa"/>
            <w:gridSpan w:val="2"/>
            <w:vAlign w:val="center"/>
          </w:tcPr>
          <w:p w14:paraId="4C7B1A32" w14:textId="193512A7" w:rsidR="00B843C1" w:rsidRDefault="00B843C1" w:rsidP="00BF5A1A">
            <w:pPr>
              <w:rPr>
                <w:sz w:val="24"/>
                <w:szCs w:val="24"/>
              </w:rPr>
            </w:pPr>
            <w:r>
              <w:rPr>
                <w:rFonts w:hint="eastAsia"/>
                <w:sz w:val="24"/>
                <w:szCs w:val="24"/>
              </w:rPr>
              <w:t>担当者名</w:t>
            </w:r>
          </w:p>
        </w:tc>
        <w:tc>
          <w:tcPr>
            <w:tcW w:w="6655" w:type="dxa"/>
          </w:tcPr>
          <w:p w14:paraId="29A8DB9D" w14:textId="77777777" w:rsidR="00B843C1" w:rsidRDefault="00B843C1" w:rsidP="00BF5A1A">
            <w:pPr>
              <w:rPr>
                <w:sz w:val="24"/>
                <w:szCs w:val="24"/>
              </w:rPr>
            </w:pPr>
          </w:p>
        </w:tc>
      </w:tr>
      <w:tr w:rsidR="00B843C1" w14:paraId="07B89D8E" w14:textId="77777777" w:rsidTr="00CB29D6">
        <w:trPr>
          <w:trHeight w:val="851"/>
        </w:trPr>
        <w:tc>
          <w:tcPr>
            <w:tcW w:w="988" w:type="dxa"/>
            <w:vMerge w:val="restart"/>
            <w:vAlign w:val="center"/>
          </w:tcPr>
          <w:p w14:paraId="4E8E440E" w14:textId="77777777" w:rsidR="00B843C1" w:rsidRDefault="00B843C1" w:rsidP="00BF5A1A">
            <w:pPr>
              <w:rPr>
                <w:sz w:val="24"/>
                <w:szCs w:val="24"/>
              </w:rPr>
            </w:pPr>
            <w:r>
              <w:rPr>
                <w:rFonts w:hint="eastAsia"/>
                <w:sz w:val="24"/>
                <w:szCs w:val="24"/>
              </w:rPr>
              <w:t>連絡先</w:t>
            </w:r>
          </w:p>
        </w:tc>
        <w:tc>
          <w:tcPr>
            <w:tcW w:w="1417" w:type="dxa"/>
            <w:vAlign w:val="center"/>
          </w:tcPr>
          <w:p w14:paraId="3A3C6092" w14:textId="164C0294" w:rsidR="00B843C1" w:rsidRDefault="00B843C1" w:rsidP="00BF5A1A">
            <w:pPr>
              <w:rPr>
                <w:sz w:val="24"/>
                <w:szCs w:val="24"/>
              </w:rPr>
            </w:pPr>
            <w:r>
              <w:rPr>
                <w:rFonts w:hint="eastAsia"/>
                <w:sz w:val="24"/>
                <w:szCs w:val="24"/>
              </w:rPr>
              <w:t>電話</w:t>
            </w:r>
          </w:p>
        </w:tc>
        <w:tc>
          <w:tcPr>
            <w:tcW w:w="6655" w:type="dxa"/>
          </w:tcPr>
          <w:p w14:paraId="39518719" w14:textId="767D294D" w:rsidR="00B843C1" w:rsidRDefault="00B843C1" w:rsidP="00BF5A1A">
            <w:pPr>
              <w:rPr>
                <w:sz w:val="24"/>
                <w:szCs w:val="24"/>
              </w:rPr>
            </w:pPr>
          </w:p>
        </w:tc>
      </w:tr>
      <w:tr w:rsidR="00B843C1" w14:paraId="5AC6967F" w14:textId="77777777" w:rsidTr="00CB29D6">
        <w:trPr>
          <w:trHeight w:val="851"/>
        </w:trPr>
        <w:tc>
          <w:tcPr>
            <w:tcW w:w="988" w:type="dxa"/>
            <w:vMerge/>
            <w:vAlign w:val="center"/>
          </w:tcPr>
          <w:p w14:paraId="487BAEC5" w14:textId="77777777" w:rsidR="00B843C1" w:rsidRDefault="00B843C1" w:rsidP="00BF5A1A">
            <w:pPr>
              <w:rPr>
                <w:sz w:val="24"/>
                <w:szCs w:val="24"/>
              </w:rPr>
            </w:pPr>
          </w:p>
        </w:tc>
        <w:tc>
          <w:tcPr>
            <w:tcW w:w="1417" w:type="dxa"/>
            <w:vAlign w:val="center"/>
          </w:tcPr>
          <w:p w14:paraId="7A96202E" w14:textId="7D0BAEB8" w:rsidR="00B843C1" w:rsidRDefault="00B843C1" w:rsidP="00BF5A1A">
            <w:pPr>
              <w:rPr>
                <w:sz w:val="24"/>
                <w:szCs w:val="24"/>
              </w:rPr>
            </w:pPr>
            <w:r>
              <w:rPr>
                <w:rFonts w:hint="eastAsia"/>
                <w:sz w:val="24"/>
                <w:szCs w:val="24"/>
              </w:rPr>
              <w:t>メール</w:t>
            </w:r>
          </w:p>
        </w:tc>
        <w:tc>
          <w:tcPr>
            <w:tcW w:w="6655" w:type="dxa"/>
          </w:tcPr>
          <w:p w14:paraId="6C5D8510" w14:textId="3F3F3265" w:rsidR="00B843C1" w:rsidRDefault="00B843C1" w:rsidP="00BF5A1A">
            <w:pPr>
              <w:rPr>
                <w:sz w:val="24"/>
                <w:szCs w:val="24"/>
              </w:rPr>
            </w:pPr>
          </w:p>
        </w:tc>
      </w:tr>
      <w:tr w:rsidR="00B843C1" w14:paraId="0392875A" w14:textId="77777777" w:rsidTr="00CB29D6">
        <w:trPr>
          <w:trHeight w:val="3216"/>
        </w:trPr>
        <w:tc>
          <w:tcPr>
            <w:tcW w:w="2405" w:type="dxa"/>
            <w:gridSpan w:val="2"/>
            <w:vAlign w:val="center"/>
          </w:tcPr>
          <w:p w14:paraId="41A759FD" w14:textId="74ABE271" w:rsidR="00B843C1" w:rsidRDefault="00E92ADA" w:rsidP="00BF5A1A">
            <w:pPr>
              <w:rPr>
                <w:sz w:val="24"/>
                <w:szCs w:val="24"/>
              </w:rPr>
            </w:pPr>
            <w:r>
              <w:rPr>
                <w:rFonts w:hint="eastAsia"/>
                <w:sz w:val="24"/>
                <w:szCs w:val="24"/>
              </w:rPr>
              <w:t>企画内容</w:t>
            </w:r>
          </w:p>
        </w:tc>
        <w:tc>
          <w:tcPr>
            <w:tcW w:w="6655" w:type="dxa"/>
          </w:tcPr>
          <w:p w14:paraId="4C340AE3" w14:textId="77777777" w:rsidR="00B843C1" w:rsidRDefault="00B843C1" w:rsidP="00BF5A1A">
            <w:pPr>
              <w:rPr>
                <w:sz w:val="24"/>
                <w:szCs w:val="24"/>
              </w:rPr>
            </w:pPr>
          </w:p>
        </w:tc>
      </w:tr>
      <w:tr w:rsidR="00B843C1" w14:paraId="6F5124D2" w14:textId="77777777" w:rsidTr="00B77963">
        <w:trPr>
          <w:trHeight w:val="667"/>
        </w:trPr>
        <w:tc>
          <w:tcPr>
            <w:tcW w:w="2405" w:type="dxa"/>
            <w:gridSpan w:val="2"/>
            <w:vAlign w:val="center"/>
          </w:tcPr>
          <w:p w14:paraId="637A5FB1" w14:textId="77777777" w:rsidR="00B843C1" w:rsidRDefault="00B843C1" w:rsidP="00BF5A1A">
            <w:pPr>
              <w:rPr>
                <w:sz w:val="24"/>
                <w:szCs w:val="24"/>
              </w:rPr>
            </w:pPr>
            <w:r>
              <w:rPr>
                <w:rFonts w:hint="eastAsia"/>
                <w:sz w:val="24"/>
                <w:szCs w:val="24"/>
              </w:rPr>
              <w:t>備考</w:t>
            </w:r>
          </w:p>
          <w:p w14:paraId="7789C9F6" w14:textId="48DA5CC9" w:rsidR="00B77963" w:rsidRDefault="00B77963" w:rsidP="00BF5A1A">
            <w:pPr>
              <w:rPr>
                <w:sz w:val="24"/>
                <w:szCs w:val="24"/>
              </w:rPr>
            </w:pPr>
            <w:r>
              <w:rPr>
                <w:rFonts w:hint="eastAsia"/>
                <w:sz w:val="24"/>
                <w:szCs w:val="24"/>
              </w:rPr>
              <w:t>相談したいことがあればご記入ください</w:t>
            </w:r>
          </w:p>
        </w:tc>
        <w:tc>
          <w:tcPr>
            <w:tcW w:w="6655" w:type="dxa"/>
          </w:tcPr>
          <w:p w14:paraId="7C15E723" w14:textId="77777777" w:rsidR="00B843C1" w:rsidRDefault="00B843C1" w:rsidP="00BF5A1A">
            <w:pPr>
              <w:rPr>
                <w:sz w:val="24"/>
                <w:szCs w:val="24"/>
              </w:rPr>
            </w:pPr>
          </w:p>
        </w:tc>
      </w:tr>
    </w:tbl>
    <w:p w14:paraId="17EA3257" w14:textId="77777777" w:rsidR="00B843C1" w:rsidRDefault="00B843C1" w:rsidP="00BF5A1A">
      <w:pPr>
        <w:rPr>
          <w:sz w:val="24"/>
          <w:szCs w:val="24"/>
        </w:rPr>
      </w:pPr>
    </w:p>
    <w:p w14:paraId="382E8CC4" w14:textId="77777777" w:rsidR="001B4D5E" w:rsidRDefault="0068511B" w:rsidP="00BF5A1A">
      <w:pPr>
        <w:rPr>
          <w:sz w:val="24"/>
          <w:szCs w:val="24"/>
        </w:rPr>
      </w:pPr>
      <w:r>
        <w:rPr>
          <w:rFonts w:hint="eastAsia"/>
          <w:sz w:val="24"/>
          <w:szCs w:val="24"/>
        </w:rPr>
        <w:t>利用希望の部屋と時間帯をお知らせください。</w:t>
      </w:r>
    </w:p>
    <w:p w14:paraId="064CFA17" w14:textId="4758E3F8" w:rsidR="0068511B" w:rsidRDefault="00B4705F" w:rsidP="00BF5A1A">
      <w:pPr>
        <w:rPr>
          <w:sz w:val="24"/>
          <w:szCs w:val="24"/>
        </w:rPr>
      </w:pPr>
      <w:r>
        <w:rPr>
          <w:rFonts w:hint="eastAsia"/>
          <w:sz w:val="24"/>
          <w:szCs w:val="24"/>
        </w:rPr>
        <w:t>第</w:t>
      </w:r>
      <w:r>
        <w:rPr>
          <w:rFonts w:hint="eastAsia"/>
          <w:sz w:val="24"/>
          <w:szCs w:val="24"/>
        </w:rPr>
        <w:t>1</w:t>
      </w:r>
      <w:r>
        <w:rPr>
          <w:rFonts w:hint="eastAsia"/>
          <w:sz w:val="24"/>
          <w:szCs w:val="24"/>
        </w:rPr>
        <w:t>～第</w:t>
      </w:r>
      <w:r>
        <w:rPr>
          <w:rFonts w:hint="eastAsia"/>
          <w:sz w:val="24"/>
          <w:szCs w:val="24"/>
        </w:rPr>
        <w:t>3</w:t>
      </w:r>
      <w:r>
        <w:rPr>
          <w:rFonts w:hint="eastAsia"/>
          <w:sz w:val="24"/>
          <w:szCs w:val="24"/>
        </w:rPr>
        <w:t>希望まで記入することができます。</w:t>
      </w:r>
    </w:p>
    <w:tbl>
      <w:tblPr>
        <w:tblStyle w:val="aa"/>
        <w:tblW w:w="0" w:type="auto"/>
        <w:tblLook w:val="04A0" w:firstRow="1" w:lastRow="0" w:firstColumn="1" w:lastColumn="0" w:noHBand="0" w:noVBand="1"/>
      </w:tblPr>
      <w:tblGrid>
        <w:gridCol w:w="1838"/>
        <w:gridCol w:w="2407"/>
        <w:gridCol w:w="2407"/>
        <w:gridCol w:w="2408"/>
      </w:tblGrid>
      <w:tr w:rsidR="00480C63" w14:paraId="12D8AA62" w14:textId="77777777" w:rsidTr="003F5BE4">
        <w:tc>
          <w:tcPr>
            <w:tcW w:w="1838" w:type="dxa"/>
          </w:tcPr>
          <w:p w14:paraId="278C25A0" w14:textId="5E767C68" w:rsidR="00480C63" w:rsidRDefault="00480C63" w:rsidP="00BF5A1A">
            <w:pPr>
              <w:rPr>
                <w:sz w:val="24"/>
                <w:szCs w:val="24"/>
              </w:rPr>
            </w:pPr>
          </w:p>
        </w:tc>
        <w:tc>
          <w:tcPr>
            <w:tcW w:w="2407" w:type="dxa"/>
            <w:tcBorders>
              <w:bottom w:val="single" w:sz="4" w:space="0" w:color="auto"/>
            </w:tcBorders>
          </w:tcPr>
          <w:p w14:paraId="468C3E4C" w14:textId="32E749DD" w:rsidR="00480C63" w:rsidRPr="00480C63" w:rsidRDefault="00480C63" w:rsidP="00480C63">
            <w:pPr>
              <w:pStyle w:val="a9"/>
              <w:numPr>
                <w:ilvl w:val="0"/>
                <w:numId w:val="2"/>
              </w:numPr>
              <w:rPr>
                <w:sz w:val="24"/>
                <w:szCs w:val="24"/>
              </w:rPr>
            </w:pPr>
            <w:r w:rsidRPr="00480C63">
              <w:rPr>
                <w:sz w:val="24"/>
                <w:szCs w:val="24"/>
              </w:rPr>
              <w:t>9</w:t>
            </w:r>
            <w:r w:rsidRPr="00480C63">
              <w:rPr>
                <w:sz w:val="24"/>
                <w:szCs w:val="24"/>
              </w:rPr>
              <w:t>：</w:t>
            </w:r>
            <w:r w:rsidRPr="00480C63">
              <w:rPr>
                <w:sz w:val="24"/>
                <w:szCs w:val="24"/>
              </w:rPr>
              <w:t>00</w:t>
            </w:r>
            <w:r w:rsidRPr="00480C63">
              <w:rPr>
                <w:sz w:val="24"/>
                <w:szCs w:val="24"/>
              </w:rPr>
              <w:t>～</w:t>
            </w:r>
            <w:r w:rsidRPr="00480C63">
              <w:rPr>
                <w:sz w:val="24"/>
                <w:szCs w:val="24"/>
              </w:rPr>
              <w:t>12</w:t>
            </w:r>
            <w:r w:rsidRPr="00480C63">
              <w:rPr>
                <w:sz w:val="24"/>
                <w:szCs w:val="24"/>
              </w:rPr>
              <w:t>：</w:t>
            </w:r>
            <w:r w:rsidRPr="00480C63">
              <w:rPr>
                <w:sz w:val="24"/>
                <w:szCs w:val="24"/>
              </w:rPr>
              <w:t>00</w:t>
            </w:r>
          </w:p>
        </w:tc>
        <w:tc>
          <w:tcPr>
            <w:tcW w:w="2407" w:type="dxa"/>
            <w:tcBorders>
              <w:bottom w:val="single" w:sz="4" w:space="0" w:color="auto"/>
            </w:tcBorders>
          </w:tcPr>
          <w:p w14:paraId="0D3EB4EA" w14:textId="1AB3F7AA" w:rsidR="00480C63" w:rsidRDefault="00480C63" w:rsidP="00BF5A1A">
            <w:pPr>
              <w:rPr>
                <w:sz w:val="24"/>
                <w:szCs w:val="24"/>
              </w:rPr>
            </w:pPr>
            <w:r w:rsidRPr="00480C63">
              <w:rPr>
                <w:sz w:val="24"/>
                <w:szCs w:val="24"/>
              </w:rPr>
              <w:t>②13</w:t>
            </w:r>
            <w:r w:rsidRPr="00480C63">
              <w:rPr>
                <w:sz w:val="24"/>
                <w:szCs w:val="24"/>
              </w:rPr>
              <w:t>：</w:t>
            </w:r>
            <w:r w:rsidRPr="00480C63">
              <w:rPr>
                <w:sz w:val="24"/>
                <w:szCs w:val="24"/>
              </w:rPr>
              <w:t>00</w:t>
            </w:r>
            <w:r w:rsidRPr="00480C63">
              <w:rPr>
                <w:sz w:val="24"/>
                <w:szCs w:val="24"/>
              </w:rPr>
              <w:t>～</w:t>
            </w:r>
            <w:r w:rsidRPr="00480C63">
              <w:rPr>
                <w:sz w:val="24"/>
                <w:szCs w:val="24"/>
              </w:rPr>
              <w:t>16</w:t>
            </w:r>
            <w:r w:rsidRPr="00480C63">
              <w:rPr>
                <w:sz w:val="24"/>
                <w:szCs w:val="24"/>
              </w:rPr>
              <w:t>：</w:t>
            </w:r>
            <w:r w:rsidRPr="00480C63">
              <w:rPr>
                <w:sz w:val="24"/>
                <w:szCs w:val="24"/>
              </w:rPr>
              <w:t>00</w:t>
            </w:r>
            <w:r w:rsidRPr="00480C63">
              <w:rPr>
                <w:sz w:val="24"/>
                <w:szCs w:val="24"/>
              </w:rPr>
              <w:t xml:space="preserve">　</w:t>
            </w:r>
          </w:p>
        </w:tc>
        <w:tc>
          <w:tcPr>
            <w:tcW w:w="2408" w:type="dxa"/>
          </w:tcPr>
          <w:p w14:paraId="39AF3D8A" w14:textId="0530E6F7" w:rsidR="00480C63" w:rsidRDefault="00480C63" w:rsidP="00BF5A1A">
            <w:pPr>
              <w:rPr>
                <w:sz w:val="24"/>
                <w:szCs w:val="24"/>
              </w:rPr>
            </w:pPr>
            <w:r w:rsidRPr="00480C63">
              <w:rPr>
                <w:sz w:val="24"/>
                <w:szCs w:val="24"/>
              </w:rPr>
              <w:t>③17</w:t>
            </w:r>
            <w:r w:rsidRPr="00480C63">
              <w:rPr>
                <w:sz w:val="24"/>
                <w:szCs w:val="24"/>
              </w:rPr>
              <w:t>：</w:t>
            </w:r>
            <w:r w:rsidRPr="00480C63">
              <w:rPr>
                <w:sz w:val="24"/>
                <w:szCs w:val="24"/>
              </w:rPr>
              <w:t>30</w:t>
            </w:r>
            <w:r w:rsidRPr="00480C63">
              <w:rPr>
                <w:sz w:val="24"/>
                <w:szCs w:val="24"/>
              </w:rPr>
              <w:t>～</w:t>
            </w:r>
            <w:r w:rsidRPr="00480C63">
              <w:rPr>
                <w:sz w:val="24"/>
                <w:szCs w:val="24"/>
              </w:rPr>
              <w:t>20</w:t>
            </w:r>
            <w:r w:rsidRPr="00480C63">
              <w:rPr>
                <w:sz w:val="24"/>
                <w:szCs w:val="24"/>
              </w:rPr>
              <w:t>：</w:t>
            </w:r>
            <w:r w:rsidRPr="00480C63">
              <w:rPr>
                <w:sz w:val="24"/>
                <w:szCs w:val="24"/>
              </w:rPr>
              <w:t>30</w:t>
            </w:r>
          </w:p>
        </w:tc>
      </w:tr>
      <w:tr w:rsidR="00480C63" w14:paraId="1105A7C3" w14:textId="77777777" w:rsidTr="003F5BE4">
        <w:tc>
          <w:tcPr>
            <w:tcW w:w="1838" w:type="dxa"/>
          </w:tcPr>
          <w:p w14:paraId="2A7C345A" w14:textId="77777777" w:rsidR="00480C63" w:rsidRDefault="00480C63" w:rsidP="00480C63">
            <w:pPr>
              <w:rPr>
                <w:sz w:val="24"/>
                <w:szCs w:val="24"/>
              </w:rPr>
            </w:pPr>
            <w:r w:rsidRPr="00480C63">
              <w:rPr>
                <w:rFonts w:hint="eastAsia"/>
                <w:sz w:val="24"/>
                <w:szCs w:val="24"/>
              </w:rPr>
              <w:t>会場</w:t>
            </w:r>
            <w:r w:rsidRPr="00480C63">
              <w:rPr>
                <w:sz w:val="24"/>
                <w:szCs w:val="24"/>
              </w:rPr>
              <w:t>A</w:t>
            </w:r>
          </w:p>
          <w:p w14:paraId="1D0D1D83" w14:textId="68C6B78B" w:rsidR="00480C63" w:rsidRDefault="00480C63" w:rsidP="00480C63">
            <w:pPr>
              <w:rPr>
                <w:sz w:val="24"/>
                <w:szCs w:val="24"/>
              </w:rPr>
            </w:pPr>
            <w:r>
              <w:rPr>
                <w:rFonts w:hint="eastAsia"/>
                <w:sz w:val="24"/>
                <w:szCs w:val="24"/>
              </w:rPr>
              <w:t>（</w:t>
            </w:r>
            <w:r w:rsidRPr="00480C63">
              <w:rPr>
                <w:sz w:val="24"/>
                <w:szCs w:val="24"/>
              </w:rPr>
              <w:t>会議室</w:t>
            </w:r>
            <w:r w:rsidRPr="00480C63">
              <w:rPr>
                <w:sz w:val="24"/>
                <w:szCs w:val="24"/>
              </w:rPr>
              <w:t>1</w:t>
            </w:r>
            <w:r w:rsidRPr="00480C63">
              <w:rPr>
                <w:sz w:val="24"/>
                <w:szCs w:val="24"/>
              </w:rPr>
              <w:t>・</w:t>
            </w:r>
            <w:r w:rsidRPr="00480C63">
              <w:rPr>
                <w:sz w:val="24"/>
                <w:szCs w:val="24"/>
              </w:rPr>
              <w:t>2</w:t>
            </w:r>
            <w:r>
              <w:rPr>
                <w:rFonts w:hint="eastAsia"/>
                <w:sz w:val="24"/>
                <w:szCs w:val="24"/>
              </w:rPr>
              <w:t>）</w:t>
            </w:r>
          </w:p>
        </w:tc>
        <w:tc>
          <w:tcPr>
            <w:tcW w:w="2407" w:type="dxa"/>
            <w:tcBorders>
              <w:tr2bl w:val="single" w:sz="4" w:space="0" w:color="auto"/>
            </w:tcBorders>
          </w:tcPr>
          <w:p w14:paraId="1B31EF00" w14:textId="25A9BA65" w:rsidR="00480C63" w:rsidRDefault="00480C63" w:rsidP="00BF5A1A">
            <w:pPr>
              <w:rPr>
                <w:sz w:val="24"/>
                <w:szCs w:val="24"/>
              </w:rPr>
            </w:pPr>
          </w:p>
        </w:tc>
        <w:tc>
          <w:tcPr>
            <w:tcW w:w="2407" w:type="dxa"/>
            <w:tcBorders>
              <w:tr2bl w:val="single" w:sz="4" w:space="0" w:color="auto"/>
            </w:tcBorders>
          </w:tcPr>
          <w:p w14:paraId="65AAA69E" w14:textId="56BB0B55" w:rsidR="00480C63" w:rsidRDefault="00480C63" w:rsidP="00BF5A1A">
            <w:pPr>
              <w:rPr>
                <w:rFonts w:hint="eastAsia"/>
                <w:sz w:val="24"/>
                <w:szCs w:val="24"/>
              </w:rPr>
            </w:pPr>
          </w:p>
        </w:tc>
        <w:tc>
          <w:tcPr>
            <w:tcW w:w="2408" w:type="dxa"/>
          </w:tcPr>
          <w:p w14:paraId="5EC6F083" w14:textId="77777777" w:rsidR="00480C63" w:rsidRDefault="00480C63" w:rsidP="00BF5A1A">
            <w:pPr>
              <w:rPr>
                <w:sz w:val="24"/>
                <w:szCs w:val="24"/>
              </w:rPr>
            </w:pPr>
          </w:p>
        </w:tc>
      </w:tr>
      <w:tr w:rsidR="00480C63" w14:paraId="60B1A393" w14:textId="77777777" w:rsidTr="00480C63">
        <w:tc>
          <w:tcPr>
            <w:tcW w:w="1838" w:type="dxa"/>
          </w:tcPr>
          <w:p w14:paraId="336E4D53" w14:textId="77777777" w:rsidR="00480C63" w:rsidRDefault="00480C63" w:rsidP="00480C63">
            <w:pPr>
              <w:rPr>
                <w:sz w:val="24"/>
                <w:szCs w:val="24"/>
              </w:rPr>
            </w:pPr>
            <w:r>
              <w:rPr>
                <w:rFonts w:hint="eastAsia"/>
                <w:sz w:val="24"/>
                <w:szCs w:val="24"/>
              </w:rPr>
              <w:t>会場</w:t>
            </w:r>
            <w:r w:rsidRPr="00480C63">
              <w:rPr>
                <w:sz w:val="24"/>
                <w:szCs w:val="24"/>
              </w:rPr>
              <w:t>B</w:t>
            </w:r>
          </w:p>
          <w:p w14:paraId="210192F9" w14:textId="79F126E6" w:rsidR="00480C63" w:rsidRDefault="00480C63" w:rsidP="00480C63">
            <w:pPr>
              <w:rPr>
                <w:sz w:val="24"/>
                <w:szCs w:val="24"/>
              </w:rPr>
            </w:pPr>
            <w:r>
              <w:rPr>
                <w:rFonts w:hint="eastAsia"/>
                <w:sz w:val="24"/>
                <w:szCs w:val="24"/>
              </w:rPr>
              <w:t>（</w:t>
            </w:r>
            <w:r w:rsidRPr="00480C63">
              <w:rPr>
                <w:sz w:val="24"/>
                <w:szCs w:val="24"/>
              </w:rPr>
              <w:t>会議室</w:t>
            </w:r>
            <w:r w:rsidRPr="00480C63">
              <w:rPr>
                <w:sz w:val="24"/>
                <w:szCs w:val="24"/>
              </w:rPr>
              <w:t>3</w:t>
            </w:r>
            <w:r>
              <w:rPr>
                <w:rFonts w:hint="eastAsia"/>
                <w:sz w:val="24"/>
                <w:szCs w:val="24"/>
              </w:rPr>
              <w:t>）</w:t>
            </w:r>
          </w:p>
        </w:tc>
        <w:tc>
          <w:tcPr>
            <w:tcW w:w="2407" w:type="dxa"/>
          </w:tcPr>
          <w:p w14:paraId="54701799" w14:textId="77777777" w:rsidR="00480C63" w:rsidRDefault="00480C63" w:rsidP="00BF5A1A">
            <w:pPr>
              <w:rPr>
                <w:sz w:val="24"/>
                <w:szCs w:val="24"/>
              </w:rPr>
            </w:pPr>
          </w:p>
        </w:tc>
        <w:tc>
          <w:tcPr>
            <w:tcW w:w="2407" w:type="dxa"/>
          </w:tcPr>
          <w:p w14:paraId="6B462AD0" w14:textId="77777777" w:rsidR="00480C63" w:rsidRDefault="00480C63" w:rsidP="00BF5A1A">
            <w:pPr>
              <w:rPr>
                <w:sz w:val="24"/>
                <w:szCs w:val="24"/>
              </w:rPr>
            </w:pPr>
          </w:p>
        </w:tc>
        <w:tc>
          <w:tcPr>
            <w:tcW w:w="2408" w:type="dxa"/>
          </w:tcPr>
          <w:p w14:paraId="7DE54C6B" w14:textId="77777777" w:rsidR="00480C63" w:rsidRDefault="00480C63" w:rsidP="00BF5A1A">
            <w:pPr>
              <w:rPr>
                <w:sz w:val="24"/>
                <w:szCs w:val="24"/>
              </w:rPr>
            </w:pPr>
          </w:p>
        </w:tc>
      </w:tr>
      <w:tr w:rsidR="00480C63" w14:paraId="3B9958D6" w14:textId="77777777" w:rsidTr="00480C63">
        <w:tc>
          <w:tcPr>
            <w:tcW w:w="1838" w:type="dxa"/>
          </w:tcPr>
          <w:p w14:paraId="786F5326" w14:textId="77777777" w:rsidR="00480C63" w:rsidRDefault="00480C63" w:rsidP="00BF5A1A">
            <w:pPr>
              <w:rPr>
                <w:sz w:val="24"/>
                <w:szCs w:val="24"/>
              </w:rPr>
            </w:pPr>
            <w:r>
              <w:rPr>
                <w:rFonts w:hint="eastAsia"/>
                <w:sz w:val="24"/>
                <w:szCs w:val="24"/>
              </w:rPr>
              <w:t>会場</w:t>
            </w:r>
            <w:r w:rsidRPr="00480C63">
              <w:rPr>
                <w:sz w:val="24"/>
                <w:szCs w:val="24"/>
              </w:rPr>
              <w:t>C</w:t>
            </w:r>
          </w:p>
          <w:p w14:paraId="19DD1E3D" w14:textId="29994817" w:rsidR="00480C63" w:rsidRDefault="00480C63" w:rsidP="00BF5A1A">
            <w:pPr>
              <w:rPr>
                <w:sz w:val="24"/>
                <w:szCs w:val="24"/>
              </w:rPr>
            </w:pPr>
            <w:r>
              <w:rPr>
                <w:rFonts w:hint="eastAsia"/>
                <w:sz w:val="24"/>
                <w:szCs w:val="24"/>
              </w:rPr>
              <w:t>（</w:t>
            </w:r>
            <w:r w:rsidRPr="00480C63">
              <w:rPr>
                <w:sz w:val="24"/>
                <w:szCs w:val="24"/>
              </w:rPr>
              <w:t>和会議室</w:t>
            </w:r>
            <w:r>
              <w:rPr>
                <w:rFonts w:hint="eastAsia"/>
                <w:sz w:val="24"/>
                <w:szCs w:val="24"/>
              </w:rPr>
              <w:t>）</w:t>
            </w:r>
          </w:p>
        </w:tc>
        <w:tc>
          <w:tcPr>
            <w:tcW w:w="2407" w:type="dxa"/>
          </w:tcPr>
          <w:p w14:paraId="52DDC9D9" w14:textId="77777777" w:rsidR="00480C63" w:rsidRDefault="00480C63" w:rsidP="00BF5A1A">
            <w:pPr>
              <w:rPr>
                <w:sz w:val="24"/>
                <w:szCs w:val="24"/>
              </w:rPr>
            </w:pPr>
          </w:p>
        </w:tc>
        <w:tc>
          <w:tcPr>
            <w:tcW w:w="2407" w:type="dxa"/>
          </w:tcPr>
          <w:p w14:paraId="219572CF" w14:textId="77777777" w:rsidR="00480C63" w:rsidRDefault="00480C63" w:rsidP="00BF5A1A">
            <w:pPr>
              <w:rPr>
                <w:sz w:val="24"/>
                <w:szCs w:val="24"/>
              </w:rPr>
            </w:pPr>
          </w:p>
        </w:tc>
        <w:tc>
          <w:tcPr>
            <w:tcW w:w="2408" w:type="dxa"/>
          </w:tcPr>
          <w:p w14:paraId="7D623507" w14:textId="77777777" w:rsidR="00480C63" w:rsidRDefault="00480C63" w:rsidP="00BF5A1A">
            <w:pPr>
              <w:rPr>
                <w:sz w:val="24"/>
                <w:szCs w:val="24"/>
              </w:rPr>
            </w:pPr>
          </w:p>
        </w:tc>
      </w:tr>
    </w:tbl>
    <w:p w14:paraId="6304FD37" w14:textId="77777777" w:rsidR="00B843C1" w:rsidRDefault="00B843C1" w:rsidP="00B843C1">
      <w:pPr>
        <w:jc w:val="left"/>
        <w:rPr>
          <w:rFonts w:eastAsia="BIZ UDP明朝 Medium" w:cs="Arial Unicode MS"/>
          <w:sz w:val="22"/>
        </w:rPr>
      </w:pPr>
      <w:r>
        <w:rPr>
          <w:rFonts w:eastAsia="BIZ UDP明朝 Medium" w:cs="Arial Unicode MS" w:hint="eastAsia"/>
          <w:sz w:val="22"/>
        </w:rPr>
        <w:t>お問合せ・申込先</w:t>
      </w:r>
    </w:p>
    <w:p w14:paraId="0C5348F4" w14:textId="6EEED148" w:rsidR="00B843C1" w:rsidRDefault="00B843C1" w:rsidP="00B843C1">
      <w:pPr>
        <w:jc w:val="left"/>
        <w:rPr>
          <w:rFonts w:eastAsia="BIZ UDP明朝 Medium" w:cs="Arial Unicode MS"/>
          <w:sz w:val="22"/>
        </w:rPr>
      </w:pPr>
      <w:r>
        <w:rPr>
          <w:rFonts w:eastAsia="BIZ UDP明朝 Medium" w:cs="Arial Unicode MS" w:hint="eastAsia"/>
          <w:sz w:val="22"/>
        </w:rPr>
        <w:t>●</w:t>
      </w:r>
      <w:r w:rsidRPr="00B843C1">
        <w:rPr>
          <w:rFonts w:eastAsia="BIZ UDP明朝 Medium" w:cs="Arial Unicode MS"/>
          <w:sz w:val="22"/>
        </w:rPr>
        <w:t>日進市</w:t>
      </w:r>
      <w:r w:rsidRPr="00B843C1">
        <w:rPr>
          <w:rFonts w:eastAsia="BIZ UDP明朝 Medium" w:cs="Arial Unicode MS" w:hint="eastAsia"/>
          <w:sz w:val="22"/>
        </w:rPr>
        <w:t>にぎ</w:t>
      </w:r>
      <w:r w:rsidRPr="00B843C1">
        <w:rPr>
          <w:rFonts w:eastAsia="BIZ UDP明朝 Medium" w:cs="Arial Unicode MS"/>
          <w:sz w:val="22"/>
        </w:rPr>
        <w:t>わい交流館</w:t>
      </w:r>
    </w:p>
    <w:p w14:paraId="525963E0" w14:textId="66BE4357" w:rsidR="00B843C1" w:rsidRPr="00B843C1" w:rsidRDefault="00B843C1" w:rsidP="00B843C1">
      <w:pPr>
        <w:jc w:val="left"/>
        <w:rPr>
          <w:rFonts w:eastAsia="BIZ UDP明朝 Medium" w:cs="Arial"/>
          <w:sz w:val="22"/>
        </w:rPr>
      </w:pPr>
      <w:r>
        <w:rPr>
          <w:rFonts w:eastAsia="BIZ UDP明朝 Medium" w:cs="Arial Unicode MS" w:hint="eastAsia"/>
          <w:sz w:val="22"/>
        </w:rPr>
        <w:t>電 話</w:t>
      </w:r>
      <w:r w:rsidRPr="00B843C1">
        <w:rPr>
          <w:rFonts w:eastAsia="BIZ UDP明朝 Medium" w:cs="Arial Unicode MS" w:hint="eastAsia"/>
          <w:sz w:val="16"/>
          <w:szCs w:val="16"/>
        </w:rPr>
        <w:t xml:space="preserve"> </w:t>
      </w:r>
      <w:r>
        <w:rPr>
          <w:rFonts w:eastAsia="BIZ UDP明朝 Medium" w:cs="Arial Unicode MS" w:hint="eastAsia"/>
          <w:sz w:val="22"/>
        </w:rPr>
        <w:t>：</w:t>
      </w:r>
      <w:r w:rsidRPr="00B843C1">
        <w:rPr>
          <w:rFonts w:eastAsia="BIZ UDP明朝 Medium" w:cs="Arial Unicode MS"/>
          <w:sz w:val="22"/>
        </w:rPr>
        <w:t xml:space="preserve">0561-75-6650　</w:t>
      </w:r>
    </w:p>
    <w:p w14:paraId="72226093" w14:textId="58AA68A1" w:rsidR="00B843C1" w:rsidRPr="00B843C1" w:rsidRDefault="00B843C1" w:rsidP="00B843C1">
      <w:pPr>
        <w:jc w:val="left"/>
        <w:rPr>
          <w:rFonts w:eastAsia="BIZ UDP明朝 Medium" w:cs="Arial"/>
          <w:sz w:val="22"/>
        </w:rPr>
      </w:pPr>
      <w:r w:rsidRPr="00B843C1">
        <w:rPr>
          <w:rFonts w:eastAsia="BIZ UDP明朝 Medium" w:cs="Arial Unicode MS"/>
          <w:sz w:val="22"/>
        </w:rPr>
        <w:t xml:space="preserve">FAX </w:t>
      </w:r>
      <w:r>
        <w:rPr>
          <w:rFonts w:eastAsia="BIZ UDP明朝 Medium" w:cs="Arial Unicode MS" w:hint="eastAsia"/>
          <w:sz w:val="22"/>
        </w:rPr>
        <w:t>：</w:t>
      </w:r>
      <w:r w:rsidRPr="00B843C1">
        <w:rPr>
          <w:rFonts w:eastAsia="BIZ UDP明朝 Medium" w:cs="Arial"/>
          <w:sz w:val="22"/>
        </w:rPr>
        <w:t>0561-73-5810</w:t>
      </w:r>
    </w:p>
    <w:p w14:paraId="439027CA" w14:textId="1DF86584" w:rsidR="00B843C1" w:rsidRPr="00B843C1" w:rsidRDefault="00B843C1" w:rsidP="00B843C1">
      <w:pPr>
        <w:jc w:val="left"/>
        <w:rPr>
          <w:rFonts w:eastAsia="BIZ UDP明朝 Medium"/>
          <w:sz w:val="22"/>
        </w:rPr>
      </w:pPr>
      <w:r w:rsidRPr="00B843C1">
        <w:rPr>
          <w:rFonts w:eastAsia="BIZ UDP明朝 Medium" w:cs="Arial Unicode MS"/>
          <w:sz w:val="22"/>
        </w:rPr>
        <w:t xml:space="preserve">メール </w:t>
      </w:r>
      <w:r w:rsidRPr="00B843C1">
        <w:rPr>
          <w:rFonts w:eastAsia="BIZ UDP明朝 Medium" w:cs="Arial"/>
          <w:sz w:val="22"/>
        </w:rPr>
        <w:t>nigiwai@me.ccnw.ne.jp</w:t>
      </w:r>
      <w:bookmarkEnd w:id="1"/>
    </w:p>
    <w:sectPr w:rsidR="00B843C1" w:rsidRPr="00B843C1" w:rsidSect="00742F4F">
      <w:pgSz w:w="11906" w:h="16838" w:code="9"/>
      <w:pgMar w:top="709" w:right="1418" w:bottom="567"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8F80" w14:textId="77777777" w:rsidR="004A6867" w:rsidRDefault="004A6867" w:rsidP="004A6867">
      <w:r>
        <w:separator/>
      </w:r>
    </w:p>
  </w:endnote>
  <w:endnote w:type="continuationSeparator" w:id="0">
    <w:p w14:paraId="590BAD3E" w14:textId="77777777" w:rsidR="004A6867" w:rsidRDefault="004A6867" w:rsidP="004A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738E" w14:textId="77777777" w:rsidR="004A6867" w:rsidRDefault="004A6867" w:rsidP="004A6867">
      <w:r>
        <w:separator/>
      </w:r>
    </w:p>
  </w:footnote>
  <w:footnote w:type="continuationSeparator" w:id="0">
    <w:p w14:paraId="5939F50C" w14:textId="77777777" w:rsidR="004A6867" w:rsidRDefault="004A6867" w:rsidP="004A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F549B"/>
    <w:multiLevelType w:val="hybridMultilevel"/>
    <w:tmpl w:val="0BF64668"/>
    <w:lvl w:ilvl="0" w:tplc="C7AC9E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336157"/>
    <w:multiLevelType w:val="hybridMultilevel"/>
    <w:tmpl w:val="9F506C98"/>
    <w:lvl w:ilvl="0" w:tplc="B52A92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6654638">
    <w:abstractNumId w:val="1"/>
  </w:num>
  <w:num w:numId="2" w16cid:durableId="99237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1A"/>
    <w:rsid w:val="00012029"/>
    <w:rsid w:val="00023703"/>
    <w:rsid w:val="00043815"/>
    <w:rsid w:val="00065054"/>
    <w:rsid w:val="0008683A"/>
    <w:rsid w:val="00096EE4"/>
    <w:rsid w:val="000A0C3B"/>
    <w:rsid w:val="000D0F81"/>
    <w:rsid w:val="000D61F4"/>
    <w:rsid w:val="00152BBE"/>
    <w:rsid w:val="00166725"/>
    <w:rsid w:val="00193C32"/>
    <w:rsid w:val="001A1A4D"/>
    <w:rsid w:val="001B2CBD"/>
    <w:rsid w:val="001B4D5E"/>
    <w:rsid w:val="001D048A"/>
    <w:rsid w:val="001E59FB"/>
    <w:rsid w:val="00206246"/>
    <w:rsid w:val="0021463D"/>
    <w:rsid w:val="00215A8F"/>
    <w:rsid w:val="00215AC3"/>
    <w:rsid w:val="00250E1B"/>
    <w:rsid w:val="0025182D"/>
    <w:rsid w:val="0026451B"/>
    <w:rsid w:val="00283113"/>
    <w:rsid w:val="00285DF5"/>
    <w:rsid w:val="002A790C"/>
    <w:rsid w:val="002B7678"/>
    <w:rsid w:val="002D7AA1"/>
    <w:rsid w:val="002F7B7E"/>
    <w:rsid w:val="003354FB"/>
    <w:rsid w:val="00381E88"/>
    <w:rsid w:val="003A09F6"/>
    <w:rsid w:val="003A5768"/>
    <w:rsid w:val="003B12ED"/>
    <w:rsid w:val="003F5BE4"/>
    <w:rsid w:val="00404036"/>
    <w:rsid w:val="0040606A"/>
    <w:rsid w:val="00421D97"/>
    <w:rsid w:val="00423A2F"/>
    <w:rsid w:val="0042618D"/>
    <w:rsid w:val="0045032C"/>
    <w:rsid w:val="00457691"/>
    <w:rsid w:val="00465CA8"/>
    <w:rsid w:val="00480C63"/>
    <w:rsid w:val="00484A36"/>
    <w:rsid w:val="004A6867"/>
    <w:rsid w:val="004E42B1"/>
    <w:rsid w:val="004E645C"/>
    <w:rsid w:val="00512A72"/>
    <w:rsid w:val="00517E77"/>
    <w:rsid w:val="00523D15"/>
    <w:rsid w:val="00547F20"/>
    <w:rsid w:val="0057229C"/>
    <w:rsid w:val="00573159"/>
    <w:rsid w:val="00573176"/>
    <w:rsid w:val="00576748"/>
    <w:rsid w:val="005768E6"/>
    <w:rsid w:val="005B2FCF"/>
    <w:rsid w:val="005D6B1D"/>
    <w:rsid w:val="005E040A"/>
    <w:rsid w:val="005F6349"/>
    <w:rsid w:val="006047CF"/>
    <w:rsid w:val="00612E91"/>
    <w:rsid w:val="006411D3"/>
    <w:rsid w:val="00673408"/>
    <w:rsid w:val="0068511B"/>
    <w:rsid w:val="00690D23"/>
    <w:rsid w:val="006B126C"/>
    <w:rsid w:val="006B71D5"/>
    <w:rsid w:val="006C7E0E"/>
    <w:rsid w:val="006D3E00"/>
    <w:rsid w:val="00707361"/>
    <w:rsid w:val="00730DB4"/>
    <w:rsid w:val="00733395"/>
    <w:rsid w:val="00734CEB"/>
    <w:rsid w:val="00742F4F"/>
    <w:rsid w:val="00751FDA"/>
    <w:rsid w:val="00770C60"/>
    <w:rsid w:val="007A3A4E"/>
    <w:rsid w:val="007A7796"/>
    <w:rsid w:val="007C545B"/>
    <w:rsid w:val="007E69F9"/>
    <w:rsid w:val="007F6635"/>
    <w:rsid w:val="00807F83"/>
    <w:rsid w:val="00856273"/>
    <w:rsid w:val="008852AB"/>
    <w:rsid w:val="00886A59"/>
    <w:rsid w:val="008A10EA"/>
    <w:rsid w:val="008C7E74"/>
    <w:rsid w:val="008D104E"/>
    <w:rsid w:val="0090456E"/>
    <w:rsid w:val="00911BF2"/>
    <w:rsid w:val="00921C45"/>
    <w:rsid w:val="00942409"/>
    <w:rsid w:val="00961905"/>
    <w:rsid w:val="00963242"/>
    <w:rsid w:val="00965558"/>
    <w:rsid w:val="00986935"/>
    <w:rsid w:val="009A6B13"/>
    <w:rsid w:val="009C5E3E"/>
    <w:rsid w:val="009E5BB6"/>
    <w:rsid w:val="009F33AA"/>
    <w:rsid w:val="00A1282B"/>
    <w:rsid w:val="00A2472B"/>
    <w:rsid w:val="00AA1AED"/>
    <w:rsid w:val="00AA1E59"/>
    <w:rsid w:val="00AC02AF"/>
    <w:rsid w:val="00AC3D9B"/>
    <w:rsid w:val="00B118F2"/>
    <w:rsid w:val="00B2215F"/>
    <w:rsid w:val="00B2717D"/>
    <w:rsid w:val="00B3197A"/>
    <w:rsid w:val="00B32DDA"/>
    <w:rsid w:val="00B407E0"/>
    <w:rsid w:val="00B4705F"/>
    <w:rsid w:val="00B51477"/>
    <w:rsid w:val="00B77963"/>
    <w:rsid w:val="00B843C1"/>
    <w:rsid w:val="00B97D70"/>
    <w:rsid w:val="00BA243B"/>
    <w:rsid w:val="00BD780D"/>
    <w:rsid w:val="00BF5A1A"/>
    <w:rsid w:val="00C12F66"/>
    <w:rsid w:val="00C52197"/>
    <w:rsid w:val="00C62243"/>
    <w:rsid w:val="00C84B00"/>
    <w:rsid w:val="00C950E7"/>
    <w:rsid w:val="00CA35F1"/>
    <w:rsid w:val="00CB29D6"/>
    <w:rsid w:val="00CB36D0"/>
    <w:rsid w:val="00CB48D3"/>
    <w:rsid w:val="00CB7A1B"/>
    <w:rsid w:val="00CD2775"/>
    <w:rsid w:val="00CF1E19"/>
    <w:rsid w:val="00D00074"/>
    <w:rsid w:val="00D12DC3"/>
    <w:rsid w:val="00D22CEA"/>
    <w:rsid w:val="00D33505"/>
    <w:rsid w:val="00D40F92"/>
    <w:rsid w:val="00D476CC"/>
    <w:rsid w:val="00D52473"/>
    <w:rsid w:val="00D63914"/>
    <w:rsid w:val="00D77A8E"/>
    <w:rsid w:val="00DB5444"/>
    <w:rsid w:val="00DE7043"/>
    <w:rsid w:val="00E107A0"/>
    <w:rsid w:val="00E153C0"/>
    <w:rsid w:val="00E31D95"/>
    <w:rsid w:val="00E6340E"/>
    <w:rsid w:val="00E86123"/>
    <w:rsid w:val="00E87320"/>
    <w:rsid w:val="00E92ADA"/>
    <w:rsid w:val="00E95ECD"/>
    <w:rsid w:val="00EA733F"/>
    <w:rsid w:val="00EB29C0"/>
    <w:rsid w:val="00EC4D0A"/>
    <w:rsid w:val="00ED61C8"/>
    <w:rsid w:val="00EE6B3D"/>
    <w:rsid w:val="00EF0EDA"/>
    <w:rsid w:val="00F00BE5"/>
    <w:rsid w:val="00F00CD5"/>
    <w:rsid w:val="00F02B12"/>
    <w:rsid w:val="00F07738"/>
    <w:rsid w:val="00F2167E"/>
    <w:rsid w:val="00F86F6F"/>
    <w:rsid w:val="00FB3EBD"/>
    <w:rsid w:val="00FC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B30AEF"/>
  <w15:chartTrackingRefBased/>
  <w15:docId w15:val="{D76D67D5-3DCF-4C14-96B6-AD65D3FC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5A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F5A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F5A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BF5A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5A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5A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5A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5A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5A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5A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F5A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F5A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BF5A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5A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5A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5A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5A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5A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5A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A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A1A"/>
    <w:pPr>
      <w:spacing w:before="160" w:after="160"/>
      <w:jc w:val="center"/>
    </w:pPr>
    <w:rPr>
      <w:i/>
      <w:iCs/>
      <w:color w:val="404040" w:themeColor="text1" w:themeTint="BF"/>
    </w:rPr>
  </w:style>
  <w:style w:type="character" w:customStyle="1" w:styleId="a8">
    <w:name w:val="引用文 (文字)"/>
    <w:basedOn w:val="a0"/>
    <w:link w:val="a7"/>
    <w:uiPriority w:val="29"/>
    <w:rsid w:val="00BF5A1A"/>
    <w:rPr>
      <w:i/>
      <w:iCs/>
      <w:color w:val="404040" w:themeColor="text1" w:themeTint="BF"/>
    </w:rPr>
  </w:style>
  <w:style w:type="paragraph" w:styleId="a9">
    <w:name w:val="List Paragraph"/>
    <w:basedOn w:val="a"/>
    <w:uiPriority w:val="34"/>
    <w:qFormat/>
    <w:rsid w:val="00BF5A1A"/>
    <w:pPr>
      <w:ind w:left="720"/>
      <w:contextualSpacing/>
    </w:pPr>
  </w:style>
  <w:style w:type="character" w:styleId="21">
    <w:name w:val="Intense Emphasis"/>
    <w:basedOn w:val="a0"/>
    <w:uiPriority w:val="21"/>
    <w:qFormat/>
    <w:rsid w:val="00BF5A1A"/>
    <w:rPr>
      <w:i/>
      <w:iCs/>
      <w:color w:val="0F4761" w:themeColor="accent1" w:themeShade="BF"/>
    </w:rPr>
  </w:style>
  <w:style w:type="paragraph" w:styleId="22">
    <w:name w:val="Intense Quote"/>
    <w:basedOn w:val="a"/>
    <w:next w:val="a"/>
    <w:link w:val="23"/>
    <w:uiPriority w:val="30"/>
    <w:qFormat/>
    <w:rsid w:val="00BF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5A1A"/>
    <w:rPr>
      <w:i/>
      <w:iCs/>
      <w:color w:val="0F4761" w:themeColor="accent1" w:themeShade="BF"/>
    </w:rPr>
  </w:style>
  <w:style w:type="character" w:styleId="24">
    <w:name w:val="Intense Reference"/>
    <w:basedOn w:val="a0"/>
    <w:uiPriority w:val="32"/>
    <w:qFormat/>
    <w:rsid w:val="00BF5A1A"/>
    <w:rPr>
      <w:b/>
      <w:bCs/>
      <w:smallCaps/>
      <w:color w:val="0F4761" w:themeColor="accent1" w:themeShade="BF"/>
      <w:spacing w:val="5"/>
    </w:rPr>
  </w:style>
  <w:style w:type="table" w:styleId="aa">
    <w:name w:val="Table Grid"/>
    <w:basedOn w:val="a1"/>
    <w:uiPriority w:val="39"/>
    <w:rsid w:val="00BF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04036"/>
  </w:style>
  <w:style w:type="character" w:customStyle="1" w:styleId="ac">
    <w:name w:val="日付 (文字)"/>
    <w:basedOn w:val="a0"/>
    <w:link w:val="ab"/>
    <w:uiPriority w:val="99"/>
    <w:semiHidden/>
    <w:rsid w:val="00404036"/>
  </w:style>
  <w:style w:type="character" w:styleId="ad">
    <w:name w:val="Hyperlink"/>
    <w:basedOn w:val="a0"/>
    <w:uiPriority w:val="99"/>
    <w:unhideWhenUsed/>
    <w:rsid w:val="00B843C1"/>
    <w:rPr>
      <w:color w:val="467886" w:themeColor="hyperlink"/>
      <w:u w:val="single"/>
    </w:rPr>
  </w:style>
  <w:style w:type="character" w:styleId="ae">
    <w:name w:val="Unresolved Mention"/>
    <w:basedOn w:val="a0"/>
    <w:uiPriority w:val="99"/>
    <w:semiHidden/>
    <w:unhideWhenUsed/>
    <w:rsid w:val="00B843C1"/>
    <w:rPr>
      <w:color w:val="605E5C"/>
      <w:shd w:val="clear" w:color="auto" w:fill="E1DFDD"/>
    </w:rPr>
  </w:style>
  <w:style w:type="paragraph" w:styleId="af">
    <w:name w:val="header"/>
    <w:basedOn w:val="a"/>
    <w:link w:val="af0"/>
    <w:uiPriority w:val="99"/>
    <w:unhideWhenUsed/>
    <w:rsid w:val="004A6867"/>
    <w:pPr>
      <w:tabs>
        <w:tab w:val="center" w:pos="4252"/>
        <w:tab w:val="right" w:pos="8504"/>
      </w:tabs>
      <w:snapToGrid w:val="0"/>
    </w:pPr>
  </w:style>
  <w:style w:type="character" w:customStyle="1" w:styleId="af0">
    <w:name w:val="ヘッダー (文字)"/>
    <w:basedOn w:val="a0"/>
    <w:link w:val="af"/>
    <w:uiPriority w:val="99"/>
    <w:rsid w:val="004A6867"/>
  </w:style>
  <w:style w:type="paragraph" w:styleId="af1">
    <w:name w:val="footer"/>
    <w:basedOn w:val="a"/>
    <w:link w:val="af2"/>
    <w:uiPriority w:val="99"/>
    <w:unhideWhenUsed/>
    <w:rsid w:val="004A6867"/>
    <w:pPr>
      <w:tabs>
        <w:tab w:val="center" w:pos="4252"/>
        <w:tab w:val="right" w:pos="8504"/>
      </w:tabs>
      <w:snapToGrid w:val="0"/>
    </w:pPr>
  </w:style>
  <w:style w:type="character" w:customStyle="1" w:styleId="af2">
    <w:name w:val="フッター (文字)"/>
    <w:basedOn w:val="a0"/>
    <w:link w:val="af1"/>
    <w:uiPriority w:val="99"/>
    <w:rsid w:val="004A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82E2-04FA-4EC4-B4F9-A87C598D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にぎわい 日進</dc:creator>
  <cp:keywords/>
  <dc:description/>
  <cp:lastModifiedBy>にぎわい交流館 日進市</cp:lastModifiedBy>
  <cp:revision>3</cp:revision>
  <cp:lastPrinted>2025-08-30T04:56:00Z</cp:lastPrinted>
  <dcterms:created xsi:type="dcterms:W3CDTF">2025-09-25T10:59:00Z</dcterms:created>
  <dcterms:modified xsi:type="dcterms:W3CDTF">2025-09-25T11:06:00Z</dcterms:modified>
</cp:coreProperties>
</file>